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D41F8" w14:textId="3E63D652" w:rsidR="00112632" w:rsidRDefault="00112632" w:rsidP="00112632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bookmarkStart w:id="0" w:name="_GoBack"/>
      <w:bookmarkEnd w:id="0"/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Pr="005D3A9C">
        <w:rPr>
          <w:rFonts w:ascii="Arial" w:hAnsi="Arial" w:cs="Arial" w:hint="cs"/>
          <w:color w:val="000000"/>
          <w:rtl/>
        </w:rPr>
        <w:t>ארגז כלים לאופנה וצורפות: שיטות מחקר בתרבות החזותית והחומרית</w:t>
      </w:r>
    </w:p>
    <w:p w14:paraId="4198A20F" w14:textId="6EE996EB" w:rsidR="00112632" w:rsidRPr="00D17725" w:rsidRDefault="00112632" w:rsidP="00112632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>
        <w:rPr>
          <w:rFonts w:asciiTheme="minorBidi" w:hAnsiTheme="minorBidi" w:hint="cs"/>
          <w:b/>
          <w:bCs/>
          <w:u w:val="single"/>
          <w:rtl/>
        </w:rPr>
        <w:t>/ים/ות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Pr="005D3A9C">
        <w:rPr>
          <w:rFonts w:ascii="Arial" w:hAnsi="Arial" w:cs="Arial" w:hint="cs"/>
          <w:color w:val="000000"/>
          <w:rtl/>
        </w:rPr>
        <w:t>ד"ר טל פרנקל אלרואי</w:t>
      </w:r>
    </w:p>
    <w:p w14:paraId="178DE08F" w14:textId="23DB734F" w:rsidR="00112632" w:rsidRPr="00D17725" w:rsidRDefault="00112632" w:rsidP="00112632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>
        <w:rPr>
          <w:rFonts w:asciiTheme="minorBidi" w:hAnsiTheme="minorBidi" w:hint="cs"/>
          <w:b/>
          <w:bCs/>
          <w:u w:val="single"/>
          <w:rtl/>
        </w:rPr>
        <w:t xml:space="preserve"> בנ"ז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>
        <w:rPr>
          <w:rFonts w:ascii="Arial" w:hAnsi="Arial" w:cs="Arial" w:hint="cs"/>
          <w:color w:val="000000"/>
          <w:rtl/>
        </w:rPr>
        <w:t>2 ש"ס</w:t>
      </w:r>
    </w:p>
    <w:p w14:paraId="38EC8FE3" w14:textId="77777777" w:rsidR="00112632" w:rsidRDefault="00112632" w:rsidP="00112632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בשש"ש: </w:t>
      </w:r>
    </w:p>
    <w:p w14:paraId="6658CB4F" w14:textId="35C97BE0" w:rsidR="00112632" w:rsidRDefault="00112632" w:rsidP="00112632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שיטות מחקר</w:t>
      </w:r>
    </w:p>
    <w:p w14:paraId="777C795A" w14:textId="6B503624" w:rsidR="00112632" w:rsidRPr="00112632" w:rsidRDefault="00112632" w:rsidP="00112632">
      <w:pPr>
        <w:spacing w:after="0" w:line="360" w:lineRule="auto"/>
        <w:jc w:val="both"/>
        <w:rPr>
          <w:rFonts w:asciiTheme="minorBidi" w:hAnsiTheme="minorBidi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>שנת הלימוד:</w:t>
      </w: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rtl/>
        </w:rPr>
        <w:t>ב</w:t>
      </w:r>
    </w:p>
    <w:p w14:paraId="7D4861DC" w14:textId="7F39EAED" w:rsidR="00112632" w:rsidRDefault="00112632" w:rsidP="00112632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Pr="00112632">
        <w:rPr>
          <w:rFonts w:asciiTheme="minorBidi" w:hAnsiTheme="minorBidi" w:hint="cs"/>
          <w:rtl/>
        </w:rPr>
        <w:t>ב</w:t>
      </w:r>
    </w:p>
    <w:p w14:paraId="6A2699C1" w14:textId="77777777" w:rsidR="00112632" w:rsidRDefault="00112632" w:rsidP="0071251F">
      <w:pPr>
        <w:rPr>
          <w:rFonts w:ascii="Arial" w:hAnsi="Arial" w:cs="Arial"/>
          <w:color w:val="000000"/>
          <w:rtl/>
        </w:rPr>
      </w:pPr>
    </w:p>
    <w:p w14:paraId="26024823" w14:textId="6BF67D02" w:rsidR="0071251F" w:rsidRDefault="0071251F" w:rsidP="0071251F">
      <w:pPr>
        <w:rPr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Pr="00D17725">
        <w:rPr>
          <w:rFonts w:asciiTheme="minorBidi" w:hAnsiTheme="minorBidi"/>
          <w:b/>
          <w:bCs/>
          <w:u w:val="single"/>
          <w:rtl/>
        </w:rPr>
        <w:t>:</w:t>
      </w:r>
    </w:p>
    <w:p w14:paraId="4096347E" w14:textId="525050FF" w:rsidR="0071251F" w:rsidRDefault="0071251F" w:rsidP="007125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rtl/>
        </w:rPr>
      </w:pPr>
      <w:r w:rsidRPr="00D31830">
        <w:rPr>
          <w:rFonts w:ascii="Arial" w:hAnsi="Arial" w:cs="Arial"/>
          <w:color w:val="000000" w:themeColor="text1"/>
          <w:rtl/>
        </w:rPr>
        <w:t>מטרת הקורס להעניק כלים</w:t>
      </w:r>
      <w:r>
        <w:rPr>
          <w:rFonts w:ascii="Arial" w:hAnsi="Arial" w:cs="Arial" w:hint="cs"/>
          <w:color w:val="000000" w:themeColor="text1"/>
          <w:rtl/>
        </w:rPr>
        <w:t xml:space="preserve"> עיוניים-מעשיים</w:t>
      </w:r>
      <w:r w:rsidRPr="00D31830">
        <w:rPr>
          <w:rFonts w:ascii="Arial" w:hAnsi="Arial" w:cs="Arial"/>
          <w:color w:val="000000" w:themeColor="text1"/>
          <w:rtl/>
        </w:rPr>
        <w:t xml:space="preserve"> למחקר העוסק בתחומי העיצוב</w:t>
      </w:r>
      <w:r>
        <w:rPr>
          <w:rFonts w:ascii="Arial" w:hAnsi="Arial" w:cs="Arial" w:hint="cs"/>
          <w:color w:val="000000" w:themeColor="text1"/>
          <w:rtl/>
        </w:rPr>
        <w:t>, בין אם הוא</w:t>
      </w:r>
      <w:r w:rsidRPr="00D31830">
        <w:rPr>
          <w:rFonts w:ascii="Arial" w:hAnsi="Arial" w:cs="Arial"/>
          <w:color w:val="000000" w:themeColor="text1"/>
          <w:rtl/>
        </w:rPr>
        <w:t xml:space="preserve"> תיאורטי, </w:t>
      </w:r>
      <w:r>
        <w:rPr>
          <w:rFonts w:ascii="Arial" w:hAnsi="Arial" w:cs="Arial" w:hint="cs"/>
          <w:color w:val="000000" w:themeColor="text1"/>
          <w:rtl/>
        </w:rPr>
        <w:t>היסטורי, חומרי או ביצועי</w:t>
      </w:r>
      <w:r w:rsidRPr="00D31830">
        <w:rPr>
          <w:rFonts w:ascii="Arial" w:hAnsi="Arial" w:cs="Arial"/>
          <w:color w:val="000000" w:themeColor="text1"/>
          <w:rtl/>
        </w:rPr>
        <w:t xml:space="preserve">. </w:t>
      </w:r>
      <w:r>
        <w:rPr>
          <w:rFonts w:ascii="Arial" w:hAnsi="Arial" w:cs="Arial" w:hint="cs"/>
          <w:color w:val="000000" w:themeColor="text1"/>
          <w:rtl/>
        </w:rPr>
        <w:t>במהלך הקורס יתוודעו הסטודנטים לשיטות מחקר מגוונות ולדרכי הפעלתן בפרקטיקה העיונית והמעשית. הסטודנטים יילמדו מיומנויות של קריאה וכתיבה חזותית, ויידרשו ליישמן באמצעות מהלך מחקרי מתמשך, המשלב חשיבה תיאורטית ופרקטית.</w:t>
      </w:r>
    </w:p>
    <w:p w14:paraId="2E4D0CEF" w14:textId="77777777" w:rsidR="00112632" w:rsidRDefault="00112632" w:rsidP="00112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14:paraId="5CF5E5B1" w14:textId="77777777" w:rsidR="00112632" w:rsidRDefault="00112632" w:rsidP="00112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בסיום מוצלח של הקורס הסטודנט/ית יוכל/תוכל: </w:t>
      </w:r>
    </w:p>
    <w:p w14:paraId="6079B255" w14:textId="2315DB3B" w:rsidR="00112632" w:rsidRPr="000310CE" w:rsidRDefault="00112632" w:rsidP="00112632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 xml:space="preserve">הסטודנט/ית י/תוכל </w:t>
      </w:r>
      <w:r>
        <w:rPr>
          <w:rFonts w:ascii="Arial" w:hAnsi="Arial" w:hint="cs"/>
          <w:color w:val="000000"/>
          <w:rtl/>
        </w:rPr>
        <w:t>לקיים מחקר תיאורטי משולב במחקר חומרי</w:t>
      </w:r>
    </w:p>
    <w:p w14:paraId="37BB4A76" w14:textId="22688727" w:rsidR="00112632" w:rsidRPr="000310CE" w:rsidRDefault="00112632" w:rsidP="00112632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 xml:space="preserve">הסטודנט/ית י/תהיה מסוגל/ת </w:t>
      </w:r>
      <w:r>
        <w:rPr>
          <w:rFonts w:ascii="Arial" w:hAnsi="Arial" w:hint="cs"/>
          <w:color w:val="000000"/>
          <w:rtl/>
        </w:rPr>
        <w:t>לנהל יומן מחקר</w:t>
      </w:r>
    </w:p>
    <w:p w14:paraId="272453B4" w14:textId="4019E668" w:rsidR="00112632" w:rsidRDefault="00112632" w:rsidP="00112632">
      <w:pPr>
        <w:pStyle w:val="a3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הסטודנט/ית י/תהיה מסוגל ליישם</w:t>
      </w:r>
      <w:r>
        <w:rPr>
          <w:rFonts w:ascii="Arial" w:hAnsi="Arial" w:hint="cs"/>
          <w:color w:val="000000"/>
          <w:rtl/>
        </w:rPr>
        <w:t xml:space="preserve"> שיטות מחקר שנלמדו בקורס הן באופן תיאורטי והן במחקר חומרי</w:t>
      </w:r>
    </w:p>
    <w:p w14:paraId="3CA90CAE" w14:textId="77777777" w:rsidR="00112632" w:rsidRPr="000310CE" w:rsidRDefault="00112632" w:rsidP="00112632">
      <w:pPr>
        <w:pStyle w:val="a3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/>
          <w:color w:val="000000"/>
        </w:rPr>
      </w:pPr>
    </w:p>
    <w:p w14:paraId="5D688E14" w14:textId="77777777" w:rsidR="0071251F" w:rsidRDefault="0071251F" w:rsidP="007125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מהלך הקורס על פי מפגשים</w:t>
      </w:r>
      <w:r w:rsidRPr="00A62173">
        <w:rPr>
          <w:rFonts w:ascii="Arial" w:hAnsi="Arial" w:cs="Arial" w:hint="cs"/>
          <w:b/>
          <w:bCs/>
          <w:color w:val="000000"/>
          <w:u w:val="single"/>
          <w:rtl/>
        </w:rPr>
        <w:t>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06"/>
      </w:tblGrid>
      <w:tr w:rsidR="0071251F" w:rsidRPr="00B20410" w14:paraId="4C90B238" w14:textId="77777777" w:rsidTr="003574B1">
        <w:tc>
          <w:tcPr>
            <w:tcW w:w="709" w:type="dxa"/>
            <w:shd w:val="clear" w:color="auto" w:fill="D9D9D9" w:themeFill="background1" w:themeFillShade="D9"/>
          </w:tcPr>
          <w:p w14:paraId="0F1F79F9" w14:textId="77777777" w:rsidR="0071251F" w:rsidRPr="00B20410" w:rsidRDefault="0071251F" w:rsidP="003574B1">
            <w:pPr>
              <w:tabs>
                <w:tab w:val="left" w:pos="985"/>
              </w:tabs>
              <w:spacing w:after="0" w:line="360" w:lineRule="auto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4596FDBA" w14:textId="77777777" w:rsidR="0071251F" w:rsidRPr="00B20410" w:rsidRDefault="0071251F" w:rsidP="003574B1">
            <w:pPr>
              <w:spacing w:after="0" w:line="360" w:lineRule="auto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71251F" w:rsidRPr="00B20410" w14:paraId="54538A6F" w14:textId="77777777" w:rsidTr="003574B1">
        <w:tc>
          <w:tcPr>
            <w:tcW w:w="709" w:type="dxa"/>
            <w:shd w:val="clear" w:color="auto" w:fill="auto"/>
          </w:tcPr>
          <w:p w14:paraId="6611EC87" w14:textId="77777777" w:rsidR="0071251F" w:rsidRPr="00B20410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7706" w:type="dxa"/>
            <w:shd w:val="clear" w:color="auto" w:fill="auto"/>
          </w:tcPr>
          <w:p w14:paraId="58ABDD3E" w14:textId="200B4DE6" w:rsidR="0071251F" w:rsidRPr="00724899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מבוא: מה זה מחקר?                 </w:t>
            </w:r>
            <w:r w:rsidR="008407DD">
              <w:rPr>
                <w:rFonts w:asciiTheme="minorBidi" w:hAnsiTheme="minorBidi" w:hint="cs"/>
                <w:rtl/>
              </w:rPr>
              <w:t>קונסטנדינוס קוואפיס</w:t>
            </w:r>
            <w:r>
              <w:rPr>
                <w:rFonts w:asciiTheme="minorBidi" w:hAnsiTheme="minorBidi" w:hint="cs"/>
                <w:rtl/>
              </w:rPr>
              <w:t xml:space="preserve">             </w:t>
            </w:r>
          </w:p>
        </w:tc>
      </w:tr>
      <w:tr w:rsidR="0071251F" w:rsidRPr="00B20410" w14:paraId="288F9517" w14:textId="77777777" w:rsidTr="003574B1">
        <w:tc>
          <w:tcPr>
            <w:tcW w:w="709" w:type="dxa"/>
            <w:shd w:val="clear" w:color="auto" w:fill="auto"/>
          </w:tcPr>
          <w:p w14:paraId="23F2A848" w14:textId="77777777" w:rsidR="0071251F" w:rsidRPr="00B20410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7706" w:type="dxa"/>
            <w:shd w:val="clear" w:color="auto" w:fill="auto"/>
          </w:tcPr>
          <w:p w14:paraId="2F2E9179" w14:textId="7000DD74" w:rsidR="0071251F" w:rsidRPr="00B20410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שאילה והתבוננות        </w:t>
            </w:r>
            <w:r w:rsidR="008407DD">
              <w:rPr>
                <w:rFonts w:asciiTheme="minorBidi" w:hAnsiTheme="minorBidi" w:hint="cs"/>
                <w:rtl/>
              </w:rPr>
              <w:t>מרגריטה קרפאנו, מרטין היידגר, יורם הרפז</w:t>
            </w:r>
            <w:r>
              <w:rPr>
                <w:rFonts w:asciiTheme="minorBidi" w:hAnsiTheme="minorBidi" w:hint="cs"/>
                <w:rtl/>
              </w:rPr>
              <w:t xml:space="preserve">                   </w:t>
            </w:r>
          </w:p>
        </w:tc>
      </w:tr>
      <w:tr w:rsidR="0071251F" w:rsidRPr="00B20410" w14:paraId="29988242" w14:textId="77777777" w:rsidTr="003574B1">
        <w:tc>
          <w:tcPr>
            <w:tcW w:w="709" w:type="dxa"/>
            <w:shd w:val="clear" w:color="auto" w:fill="auto"/>
          </w:tcPr>
          <w:p w14:paraId="27576DCC" w14:textId="77777777" w:rsidR="0071251F" w:rsidRPr="00B20410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7706" w:type="dxa"/>
            <w:shd w:val="clear" w:color="auto" w:fill="auto"/>
          </w:tcPr>
          <w:p w14:paraId="601BE7CD" w14:textId="2BD7686E" w:rsidR="0071251F" w:rsidRPr="00B20410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שיטות מחקר </w:t>
            </w:r>
            <w:r w:rsidR="008407DD">
              <w:rPr>
                <w:rFonts w:asciiTheme="minorBidi" w:hAnsiTheme="minorBidi" w:hint="cs"/>
                <w:rtl/>
              </w:rPr>
              <w:t xml:space="preserve">            רולאן בארת</w:t>
            </w:r>
            <w:r>
              <w:rPr>
                <w:rFonts w:asciiTheme="minorBidi" w:hAnsiTheme="minorBidi" w:hint="cs"/>
                <w:rtl/>
              </w:rPr>
              <w:t xml:space="preserve">         </w:t>
            </w:r>
          </w:p>
        </w:tc>
      </w:tr>
      <w:tr w:rsidR="0071251F" w:rsidRPr="00B20410" w14:paraId="2AAADB8C" w14:textId="77777777" w:rsidTr="003574B1">
        <w:tc>
          <w:tcPr>
            <w:tcW w:w="709" w:type="dxa"/>
            <w:shd w:val="clear" w:color="auto" w:fill="auto"/>
          </w:tcPr>
          <w:p w14:paraId="5AC9EF33" w14:textId="77777777" w:rsidR="0071251F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7706" w:type="dxa"/>
            <w:shd w:val="clear" w:color="auto" w:fill="auto"/>
          </w:tcPr>
          <w:p w14:paraId="0FEA4D79" w14:textId="7BFD1618" w:rsidR="0071251F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פרזנטצי</w:t>
            </w:r>
            <w:r w:rsidR="008407DD">
              <w:rPr>
                <w:rFonts w:asciiTheme="minorBidi" w:hAnsiTheme="minorBidi" w:hint="cs"/>
                <w:rtl/>
              </w:rPr>
              <w:t>ות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שאילה, בחירת נושאים, עניין אישי ושאילה </w:t>
            </w:r>
          </w:p>
        </w:tc>
      </w:tr>
      <w:tr w:rsidR="0071251F" w:rsidRPr="00B20410" w14:paraId="3771CF41" w14:textId="77777777" w:rsidTr="003574B1">
        <w:tc>
          <w:tcPr>
            <w:tcW w:w="709" w:type="dxa"/>
            <w:shd w:val="clear" w:color="auto" w:fill="auto"/>
          </w:tcPr>
          <w:p w14:paraId="77B5535C" w14:textId="77777777" w:rsidR="0071251F" w:rsidRPr="00AA12B8" w:rsidRDefault="0071251F" w:rsidP="003574B1">
            <w:pPr>
              <w:spacing w:after="0" w:line="360" w:lineRule="auto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7706" w:type="dxa"/>
            <w:shd w:val="clear" w:color="auto" w:fill="auto"/>
          </w:tcPr>
          <w:p w14:paraId="024BF7E5" w14:textId="26BE0C40" w:rsidR="0071251F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שיטות וכלים לאיסוף מידע            </w:t>
            </w:r>
          </w:p>
        </w:tc>
      </w:tr>
      <w:tr w:rsidR="0071251F" w:rsidRPr="00B20410" w14:paraId="78883469" w14:textId="77777777" w:rsidTr="003574B1">
        <w:tc>
          <w:tcPr>
            <w:tcW w:w="709" w:type="dxa"/>
            <w:shd w:val="clear" w:color="auto" w:fill="auto"/>
          </w:tcPr>
          <w:p w14:paraId="2428B9E6" w14:textId="77777777" w:rsidR="0071251F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7706" w:type="dxa"/>
            <w:shd w:val="clear" w:color="auto" w:fill="auto"/>
          </w:tcPr>
          <w:p w14:paraId="49706965" w14:textId="302D6F7E" w:rsidR="0071251F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הרצאה: </w:t>
            </w:r>
            <w:r w:rsidR="008407DD">
              <w:rPr>
                <w:rFonts w:asciiTheme="minorBidi" w:hAnsiTheme="minorBidi" w:hint="cs"/>
                <w:rtl/>
              </w:rPr>
              <w:t>אוסף כארכיון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תלמה קמריני                                      </w:t>
            </w:r>
          </w:p>
        </w:tc>
      </w:tr>
      <w:tr w:rsidR="0071251F" w:rsidRPr="00B20410" w14:paraId="4D44D618" w14:textId="77777777" w:rsidTr="003574B1">
        <w:tc>
          <w:tcPr>
            <w:tcW w:w="709" w:type="dxa"/>
            <w:shd w:val="clear" w:color="auto" w:fill="auto"/>
          </w:tcPr>
          <w:p w14:paraId="1C4F8F7E" w14:textId="77777777" w:rsidR="0071251F" w:rsidRPr="00B20410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7706" w:type="dxa"/>
            <w:shd w:val="clear" w:color="auto" w:fill="auto"/>
          </w:tcPr>
          <w:p w14:paraId="33408541" w14:textId="7B5A6408" w:rsidR="0071251F" w:rsidRPr="00F94D4B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הרצאה: פרקטיק</w:t>
            </w:r>
            <w:r w:rsidR="008407DD">
              <w:rPr>
                <w:rFonts w:asciiTheme="minorBidi" w:hAnsiTheme="minorBidi" w:hint="cs"/>
                <w:rtl/>
              </w:rPr>
              <w:t>ות</w:t>
            </w:r>
            <w:r>
              <w:rPr>
                <w:rFonts w:asciiTheme="minorBidi" w:hAnsiTheme="minorBidi" w:hint="cs"/>
                <w:rtl/>
              </w:rPr>
              <w:t xml:space="preserve"> של מחקר לקראת עיצוב   - יעל ברנע</w:t>
            </w:r>
          </w:p>
        </w:tc>
      </w:tr>
      <w:tr w:rsidR="0071251F" w:rsidRPr="00B20410" w14:paraId="0DB3A431" w14:textId="77777777" w:rsidTr="003574B1">
        <w:tc>
          <w:tcPr>
            <w:tcW w:w="709" w:type="dxa"/>
            <w:shd w:val="clear" w:color="auto" w:fill="auto"/>
          </w:tcPr>
          <w:p w14:paraId="64D63B7F" w14:textId="77777777" w:rsidR="0071251F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7706" w:type="dxa"/>
            <w:shd w:val="clear" w:color="auto" w:fill="auto"/>
          </w:tcPr>
          <w:p w14:paraId="09B55CBE" w14:textId="1EFC1C5A" w:rsidR="0071251F" w:rsidRPr="00B20410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שיטות לאיסוף חומרים </w:t>
            </w:r>
            <w:r w:rsidR="008407DD">
              <w:rPr>
                <w:rFonts w:asciiTheme="minorBidi" w:hAnsiTheme="minorBidi"/>
                <w:rtl/>
              </w:rPr>
              <w:t>–</w:t>
            </w:r>
            <w:r w:rsidR="008407DD">
              <w:rPr>
                <w:rFonts w:asciiTheme="minorBidi" w:hAnsiTheme="minorBidi" w:hint="cs"/>
                <w:rtl/>
              </w:rPr>
              <w:t xml:space="preserve"> רב קוליות</w:t>
            </w:r>
          </w:p>
        </w:tc>
      </w:tr>
      <w:tr w:rsidR="0071251F" w:rsidRPr="00B20410" w14:paraId="1DD415BC" w14:textId="77777777" w:rsidTr="003574B1">
        <w:tc>
          <w:tcPr>
            <w:tcW w:w="709" w:type="dxa"/>
            <w:shd w:val="clear" w:color="auto" w:fill="auto"/>
          </w:tcPr>
          <w:p w14:paraId="3FAEA3FF" w14:textId="77777777" w:rsidR="0071251F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7706" w:type="dxa"/>
            <w:shd w:val="clear" w:color="auto" w:fill="auto"/>
          </w:tcPr>
          <w:p w14:paraId="29D65052" w14:textId="7DCADE01" w:rsidR="0071251F" w:rsidRPr="00B20410" w:rsidRDefault="008407DD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מפות ומיפוי כשיטת מחקר</w:t>
            </w:r>
            <w:r w:rsidR="0071251F">
              <w:rPr>
                <w:rFonts w:asciiTheme="minorBidi" w:hAnsiTheme="minorBidi" w:hint="cs"/>
                <w:rtl/>
              </w:rPr>
              <w:t xml:space="preserve">                                      </w:t>
            </w:r>
          </w:p>
        </w:tc>
      </w:tr>
      <w:tr w:rsidR="0071251F" w:rsidRPr="00B20410" w14:paraId="296A04FE" w14:textId="77777777" w:rsidTr="003574B1">
        <w:tc>
          <w:tcPr>
            <w:tcW w:w="709" w:type="dxa"/>
            <w:shd w:val="clear" w:color="auto" w:fill="auto"/>
          </w:tcPr>
          <w:p w14:paraId="6C528CC2" w14:textId="77777777" w:rsidR="0071251F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7706" w:type="dxa"/>
            <w:shd w:val="clear" w:color="auto" w:fill="auto"/>
          </w:tcPr>
          <w:p w14:paraId="35EEE8E9" w14:textId="45AA21F5" w:rsidR="0071251F" w:rsidRDefault="008407DD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פרזנטציות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הצגת נושא, חומרים ומיפוי</w:t>
            </w:r>
          </w:p>
        </w:tc>
      </w:tr>
      <w:tr w:rsidR="0071251F" w:rsidRPr="00B20410" w14:paraId="4F6505BF" w14:textId="77777777" w:rsidTr="003574B1">
        <w:tc>
          <w:tcPr>
            <w:tcW w:w="709" w:type="dxa"/>
            <w:shd w:val="clear" w:color="auto" w:fill="auto"/>
          </w:tcPr>
          <w:p w14:paraId="634E4FA6" w14:textId="77777777" w:rsidR="0071251F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7706" w:type="dxa"/>
            <w:shd w:val="clear" w:color="auto" w:fill="auto"/>
          </w:tcPr>
          <w:p w14:paraId="4E52892B" w14:textId="0C2F23DD" w:rsidR="0071251F" w:rsidRPr="00B20410" w:rsidRDefault="008407DD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ניסוח תובנות ועמדה</w:t>
            </w:r>
          </w:p>
        </w:tc>
      </w:tr>
      <w:tr w:rsidR="0071251F" w:rsidRPr="00B20410" w14:paraId="19A3F110" w14:textId="77777777" w:rsidTr="003574B1">
        <w:tc>
          <w:tcPr>
            <w:tcW w:w="709" w:type="dxa"/>
            <w:shd w:val="clear" w:color="auto" w:fill="auto"/>
          </w:tcPr>
          <w:p w14:paraId="719A4308" w14:textId="77777777" w:rsidR="0071251F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7706" w:type="dxa"/>
            <w:shd w:val="clear" w:color="auto" w:fill="auto"/>
          </w:tcPr>
          <w:p w14:paraId="460A7128" w14:textId="7D62741B" w:rsidR="0071251F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ביקורת ופרשנות              </w:t>
            </w:r>
          </w:p>
        </w:tc>
      </w:tr>
      <w:tr w:rsidR="0071251F" w:rsidRPr="00B20410" w14:paraId="6560CE16" w14:textId="77777777" w:rsidTr="003574B1">
        <w:tc>
          <w:tcPr>
            <w:tcW w:w="709" w:type="dxa"/>
            <w:shd w:val="clear" w:color="auto" w:fill="auto"/>
          </w:tcPr>
          <w:p w14:paraId="4163AB02" w14:textId="77777777" w:rsidR="0071251F" w:rsidRDefault="0071251F" w:rsidP="003574B1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13</w:t>
            </w:r>
          </w:p>
        </w:tc>
        <w:tc>
          <w:tcPr>
            <w:tcW w:w="7706" w:type="dxa"/>
            <w:shd w:val="clear" w:color="auto" w:fill="auto"/>
          </w:tcPr>
          <w:p w14:paraId="27A44E69" w14:textId="77777777" w:rsidR="0071251F" w:rsidRDefault="0071251F" w:rsidP="003574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הגשה סופית</w:t>
            </w:r>
          </w:p>
        </w:tc>
      </w:tr>
    </w:tbl>
    <w:p w14:paraId="4DCF07D2" w14:textId="4F161D86" w:rsidR="0071251F" w:rsidRDefault="0071251F" w:rsidP="007125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rtl/>
        </w:rPr>
      </w:pPr>
    </w:p>
    <w:p w14:paraId="6989EB78" w14:textId="4218CEC0" w:rsidR="009643FE" w:rsidRPr="00512344" w:rsidRDefault="009643FE" w:rsidP="009643FE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נהלי נוכחות: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512344">
        <w:rPr>
          <w:rFonts w:asciiTheme="minorBidi" w:hAnsiTheme="minorBidi" w:hint="cs"/>
          <w:rtl/>
        </w:rPr>
        <w:t>על כל סטודנט/ית להשתתף ב-80% לפחות ממפגשי הקורס</w:t>
      </w:r>
    </w:p>
    <w:p w14:paraId="5778598F" w14:textId="2870CF02" w:rsidR="009643FE" w:rsidRPr="009643FE" w:rsidRDefault="009643FE" w:rsidP="009643FE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שיטת ההוראה:</w:t>
      </w:r>
      <w:r>
        <w:rPr>
          <w:rFonts w:asciiTheme="minorBidi" w:hAnsiTheme="minorBidi" w:hint="cs"/>
          <w:rtl/>
        </w:rPr>
        <w:t xml:space="preserve"> שיעורים פרונטליים ולמידה סדנאית סביב שולחן דיונים משותף</w:t>
      </w:r>
    </w:p>
    <w:p w14:paraId="7C6CD6C4" w14:textId="46ED5404" w:rsidR="009643FE" w:rsidRPr="009643FE" w:rsidRDefault="009643FE" w:rsidP="009643FE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>
        <w:rPr>
          <w:rFonts w:asciiTheme="minorBidi" w:hAnsiTheme="minorBidi" w:hint="cs"/>
          <w:b/>
          <w:bCs/>
          <w:u w:val="single"/>
          <w:rtl/>
        </w:rPr>
        <w:t>/יות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>
        <w:rPr>
          <w:rFonts w:asciiTheme="minorBidi" w:hAnsiTheme="minorBidi" w:hint="cs"/>
          <w:b/>
          <w:bCs/>
          <w:u w:val="single"/>
          <w:rtl/>
        </w:rPr>
        <w:t>:</w:t>
      </w:r>
      <w:r>
        <w:rPr>
          <w:rFonts w:asciiTheme="minorBidi" w:hAnsiTheme="minorBidi" w:hint="cs"/>
          <w:i/>
          <w:iCs/>
          <w:rtl/>
        </w:rPr>
        <w:t xml:space="preserve"> </w:t>
      </w:r>
      <w:r>
        <w:rPr>
          <w:rFonts w:asciiTheme="minorBidi" w:hAnsiTheme="minorBidi" w:hint="cs"/>
          <w:rtl/>
        </w:rPr>
        <w:t>הכנת תרגילים משיעור לשיעור , ניהול יומן מחקר דינמי. בסיום הקורס יידרשו הסטודנטים להגיש את יומן המחקר.</w:t>
      </w:r>
    </w:p>
    <w:p w14:paraId="76781516" w14:textId="443EA564" w:rsidR="009643FE" w:rsidRPr="00512344" w:rsidRDefault="009643FE" w:rsidP="009643FE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>
        <w:rPr>
          <w:rFonts w:asciiTheme="minorBidi" w:hAnsiTheme="minorBidi" w:hint="cs"/>
          <w:b/>
          <w:bCs/>
          <w:u w:val="single"/>
          <w:rtl/>
        </w:rPr>
        <w:t xml:space="preserve"> לסטודנט/ית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>
        <w:rPr>
          <w:rFonts w:asciiTheme="minorBidi" w:hAnsiTheme="minorBidi" w:hint="cs"/>
          <w:rtl/>
        </w:rPr>
        <w:t xml:space="preserve"> 20% נוכחות והשתתפות, 20% הגשת תרגילים, 60% הגשת יומן.</w:t>
      </w:r>
    </w:p>
    <w:p w14:paraId="6F4935A1" w14:textId="77777777" w:rsidR="0071251F" w:rsidRDefault="0071251F" w:rsidP="007125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רשימת קריאה: </w:t>
      </w:r>
    </w:p>
    <w:p w14:paraId="669B5639" w14:textId="77777777" w:rsidR="0071251F" w:rsidRPr="002A6A86" w:rsidRDefault="0071251F" w:rsidP="007125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b/>
          <w:bCs/>
          <w:color w:val="000000"/>
          <w:u w:val="single"/>
          <w:rtl/>
        </w:rPr>
      </w:pPr>
      <w:r>
        <w:rPr>
          <w:rFonts w:asciiTheme="minorBidi" w:hAnsiTheme="minorBidi" w:hint="cs"/>
          <w:b/>
          <w:bCs/>
          <w:color w:val="000000"/>
          <w:u w:val="single"/>
          <w:rtl/>
        </w:rPr>
        <w:t>קריאת חובה:</w:t>
      </w:r>
    </w:p>
    <w:p w14:paraId="7047C8E8" w14:textId="77777777" w:rsidR="0071251F" w:rsidRPr="00711C05" w:rsidRDefault="0071251F" w:rsidP="007125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 w:rsidRPr="00711C05">
        <w:rPr>
          <w:rFonts w:asciiTheme="minorBidi" w:hAnsiTheme="minorBidi" w:hint="cs"/>
          <w:color w:val="000000"/>
          <w:rtl/>
        </w:rPr>
        <w:t xml:space="preserve">אריסטו. </w:t>
      </w:r>
      <w:r w:rsidRPr="00462B22">
        <w:rPr>
          <w:rFonts w:asciiTheme="minorBidi" w:hAnsiTheme="minorBidi" w:hint="cs"/>
          <w:color w:val="000000"/>
          <w:u w:val="single"/>
          <w:rtl/>
        </w:rPr>
        <w:t>פואטיקה,</w:t>
      </w:r>
      <w:r w:rsidRPr="00711C05">
        <w:rPr>
          <w:rFonts w:asciiTheme="minorBidi" w:hAnsiTheme="minorBidi" w:hint="cs"/>
          <w:color w:val="000000"/>
          <w:rtl/>
        </w:rPr>
        <w:t xml:space="preserve"> תרגום: מרדכי הק, הוצאת מחברות לספרות, 1947.</w:t>
      </w:r>
    </w:p>
    <w:p w14:paraId="0CF36452" w14:textId="77777777" w:rsidR="0071251F" w:rsidRDefault="0071251F" w:rsidP="0071251F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color w:val="000000"/>
          <w:rtl/>
        </w:rPr>
        <w:t xml:space="preserve">בארת, רולאן. </w:t>
      </w:r>
      <w:r w:rsidRPr="00B63CE8">
        <w:rPr>
          <w:rFonts w:asciiTheme="minorBidi" w:hAnsiTheme="minorBidi" w:hint="cs"/>
          <w:color w:val="000000"/>
          <w:u w:val="single"/>
          <w:rtl/>
        </w:rPr>
        <w:t>מחשבות על הצילום</w:t>
      </w:r>
      <w:r>
        <w:rPr>
          <w:rFonts w:asciiTheme="minorBidi" w:hAnsiTheme="minorBidi" w:hint="cs"/>
          <w:color w:val="000000"/>
          <w:rtl/>
        </w:rPr>
        <w:t>, תרגום: דוד ניב, הוצאת כתר.</w:t>
      </w:r>
    </w:p>
    <w:p w14:paraId="705C50F6" w14:textId="77777777" w:rsidR="0071251F" w:rsidRPr="00711C05" w:rsidRDefault="0071251F" w:rsidP="007125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 w:rsidRPr="00711C05">
        <w:rPr>
          <w:rFonts w:asciiTheme="minorBidi" w:hAnsiTheme="minorBidi" w:hint="cs"/>
          <w:rtl/>
        </w:rPr>
        <w:t xml:space="preserve">הרפז, יורם [עורך]. "הפדגוגיה של השאילה", </w:t>
      </w:r>
      <w:r w:rsidRPr="00711C05">
        <w:rPr>
          <w:rFonts w:asciiTheme="minorBidi" w:hAnsiTheme="minorBidi" w:hint="cs"/>
          <w:u w:val="single"/>
          <w:rtl/>
        </w:rPr>
        <w:t>הוראה ולמידה בקהילת חשיבה: בדרך לבית ספר חושב</w:t>
      </w:r>
      <w:r w:rsidRPr="00711C05">
        <w:rPr>
          <w:rFonts w:asciiTheme="minorBidi" w:hAnsiTheme="minorBidi" w:hint="cs"/>
          <w:rtl/>
        </w:rPr>
        <w:t xml:space="preserve">, חוברת 18, ינואר 2000, עמודים 103-109. </w:t>
      </w:r>
    </w:p>
    <w:p w14:paraId="209AEFE5" w14:textId="77777777" w:rsidR="0071251F" w:rsidRPr="00FA769C" w:rsidRDefault="0071251F" w:rsidP="0071251F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 w:rsidRPr="002A6A86">
        <w:rPr>
          <w:rFonts w:asciiTheme="minorBidi" w:hAnsiTheme="minorBidi"/>
          <w:rtl/>
        </w:rPr>
        <w:t>היידגר, מרטין. "השאלה על אודות הטכניקה",</w:t>
      </w:r>
      <w:r>
        <w:rPr>
          <w:rFonts w:asciiTheme="minorBidi" w:hAnsiTheme="minorBidi" w:hint="cs"/>
          <w:rtl/>
        </w:rPr>
        <w:t xml:space="preserve"> </w:t>
      </w:r>
      <w:r w:rsidRPr="00462B22">
        <w:rPr>
          <w:rFonts w:asciiTheme="minorBidi" w:hAnsiTheme="minorBidi"/>
          <w:u w:val="single"/>
          <w:rtl/>
        </w:rPr>
        <w:t>הישות בדרך - מאמרים (1929-1959),</w:t>
      </w:r>
      <w:r w:rsidRPr="002A6A86">
        <w:rPr>
          <w:rFonts w:asciiTheme="minorBidi" w:hAnsiTheme="minorBidi"/>
          <w:rtl/>
        </w:rPr>
        <w:t xml:space="preserve"> תרג</w:t>
      </w:r>
      <w:r>
        <w:rPr>
          <w:rFonts w:asciiTheme="minorBidi" w:hAnsiTheme="minorBidi" w:hint="cs"/>
          <w:rtl/>
        </w:rPr>
        <w:t>ו</w:t>
      </w:r>
      <w:r w:rsidRPr="002A6A86">
        <w:rPr>
          <w:rFonts w:asciiTheme="minorBidi" w:hAnsiTheme="minorBidi"/>
          <w:rtl/>
        </w:rPr>
        <w:t>ם: אדם טננבאום, תל אביב: מפעלים אוניברסיטאיים להוצאה לאור, 1999</w:t>
      </w:r>
      <w:r>
        <w:rPr>
          <w:rFonts w:asciiTheme="minorBidi" w:hAnsiTheme="minorBidi" w:hint="cs"/>
          <w:rtl/>
        </w:rPr>
        <w:t>, עמ' 177-206.</w:t>
      </w:r>
    </w:p>
    <w:p w14:paraId="72F1E7D9" w14:textId="77777777" w:rsidR="0071251F" w:rsidRPr="00462B22" w:rsidRDefault="0071251F" w:rsidP="0071251F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color w:val="000000"/>
          <w:rtl/>
        </w:rPr>
        <w:t xml:space="preserve">וייס, פטר. </w:t>
      </w:r>
      <w:r w:rsidRPr="00462B22">
        <w:rPr>
          <w:rFonts w:asciiTheme="minorBidi" w:hAnsiTheme="minorBidi" w:hint="cs"/>
          <w:color w:val="000000"/>
          <w:u w:val="single"/>
          <w:rtl/>
        </w:rPr>
        <w:t>הצל של גופו של העגלון</w:t>
      </w:r>
      <w:r>
        <w:rPr>
          <w:rFonts w:asciiTheme="minorBidi" w:hAnsiTheme="minorBidi" w:hint="cs"/>
          <w:color w:val="000000"/>
          <w:rtl/>
        </w:rPr>
        <w:t>, תרגום: אילנה המרמן, הוצאת הקיבוץ המאוחד, 2016.</w:t>
      </w:r>
    </w:p>
    <w:p w14:paraId="455870DC" w14:textId="77777777" w:rsidR="0071251F" w:rsidRPr="00A71758" w:rsidRDefault="0071251F" w:rsidP="0071251F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rtl/>
        </w:rPr>
        <w:t xml:space="preserve">קוואפיס, קונסטנדינוס. "איתקה", </w:t>
      </w:r>
      <w:r w:rsidRPr="00B63CE8">
        <w:rPr>
          <w:rFonts w:asciiTheme="minorBidi" w:hAnsiTheme="minorBidi" w:hint="cs"/>
          <w:u w:val="single"/>
          <w:rtl/>
        </w:rPr>
        <w:t>כל השירים</w:t>
      </w:r>
      <w:r>
        <w:rPr>
          <w:rFonts w:asciiTheme="minorBidi" w:hAnsiTheme="minorBidi" w:hint="cs"/>
          <w:rtl/>
        </w:rPr>
        <w:t>, תרגום: יורם ברונובסקי, הוצאת כרמל.</w:t>
      </w:r>
    </w:p>
    <w:p w14:paraId="6CEE79AB" w14:textId="77777777" w:rsidR="0071251F" w:rsidRPr="00693BBB" w:rsidRDefault="0071251F" w:rsidP="0071251F">
      <w:pPr>
        <w:pStyle w:val="a3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480" w:lineRule="auto"/>
        <w:rPr>
          <w:rFonts w:asciiTheme="minorBidi" w:hAnsiTheme="minorBidi"/>
          <w:color w:val="000000"/>
        </w:rPr>
      </w:pPr>
      <w:r>
        <w:rPr>
          <w:rFonts w:asciiTheme="minorBidi" w:hAnsiTheme="minorBidi" w:hint="cs"/>
          <w:rtl/>
        </w:rPr>
        <w:t xml:space="preserve">קראפאנו, מרגריטה. "המתנה של אמא", </w:t>
      </w:r>
      <w:r w:rsidRPr="00B63CE8">
        <w:rPr>
          <w:rFonts w:asciiTheme="minorBidi" w:hAnsiTheme="minorBidi" w:hint="cs"/>
          <w:u w:val="single"/>
          <w:rtl/>
        </w:rPr>
        <w:t>קסנדרה והזאב</w:t>
      </w:r>
      <w:r>
        <w:rPr>
          <w:rFonts w:asciiTheme="minorBidi" w:hAnsiTheme="minorBidi" w:hint="cs"/>
          <w:rtl/>
        </w:rPr>
        <w:t>, תרגום: רינה ליטווין, הוצאת ספריית הפועלים, 1978.</w:t>
      </w:r>
    </w:p>
    <w:p w14:paraId="13BE757B" w14:textId="77777777" w:rsidR="0071251F" w:rsidRDefault="0071251F" w:rsidP="0071251F">
      <w:pPr>
        <w:rPr>
          <w:rFonts w:asciiTheme="minorBidi" w:hAnsiTheme="minorBidi"/>
        </w:rPr>
      </w:pPr>
    </w:p>
    <w:p w14:paraId="0CADB9F1" w14:textId="77777777" w:rsidR="0071251F" w:rsidRPr="005B1260" w:rsidRDefault="0071251F" w:rsidP="0071251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במהלך הקורס ייתכנו שינויים בהתאם לתהליך הלמידה.</w:t>
      </w:r>
    </w:p>
    <w:p w14:paraId="7FC3063F" w14:textId="77777777" w:rsidR="0071251F" w:rsidRDefault="0071251F" w:rsidP="0071251F"/>
    <w:p w14:paraId="77D3ABD3" w14:textId="77777777" w:rsidR="0071251F" w:rsidRPr="00381A21" w:rsidRDefault="0071251F" w:rsidP="0071251F"/>
    <w:p w14:paraId="00FC8415" w14:textId="77777777" w:rsidR="003B6520" w:rsidRPr="0071251F" w:rsidRDefault="003B6520" w:rsidP="0071251F"/>
    <w:sectPr w:rsidR="003B6520" w:rsidRPr="0071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CC"/>
    <w:multiLevelType w:val="hybridMultilevel"/>
    <w:tmpl w:val="5A083F78"/>
    <w:lvl w:ilvl="0" w:tplc="3F7835B8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BC"/>
    <w:rsid w:val="00112632"/>
    <w:rsid w:val="00274A59"/>
    <w:rsid w:val="003B6520"/>
    <w:rsid w:val="00627BBC"/>
    <w:rsid w:val="0071251F"/>
    <w:rsid w:val="0071430E"/>
    <w:rsid w:val="008310D3"/>
    <w:rsid w:val="008407DD"/>
    <w:rsid w:val="009643FE"/>
    <w:rsid w:val="009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5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1F"/>
    <w:pPr>
      <w:bidi/>
      <w:spacing w:after="200" w:line="276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1F"/>
    <w:pPr>
      <w:bidi/>
      <w:spacing w:after="200" w:line="276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2115</Characters>
  <Application>Microsoft Office Word</Application>
  <DocSecurity>4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אירית בכר</cp:lastModifiedBy>
  <cp:revision>2</cp:revision>
  <dcterms:created xsi:type="dcterms:W3CDTF">2018-04-29T04:51:00Z</dcterms:created>
  <dcterms:modified xsi:type="dcterms:W3CDTF">2018-04-29T04:51:00Z</dcterms:modified>
</cp:coreProperties>
</file>