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03" w:rsidRPr="00B03CDE" w:rsidRDefault="00A85E03">
      <w:pPr>
        <w:rPr>
          <w:rFonts w:asciiTheme="minorBidi" w:hAnsiTheme="minorBidi"/>
          <w:sz w:val="24"/>
          <w:szCs w:val="24"/>
          <w:rtl/>
        </w:rPr>
      </w:pPr>
    </w:p>
    <w:p w:rsidR="00231CD2" w:rsidRPr="00B03CDE" w:rsidRDefault="00231CD2" w:rsidP="00231CD2">
      <w:pPr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 xml:space="preserve">פרוסמינר </w:t>
      </w:r>
      <w:r w:rsidRPr="00B03CDE">
        <w:rPr>
          <w:rFonts w:asciiTheme="minorBidi" w:hAnsiTheme="minorBidi"/>
          <w:sz w:val="24"/>
          <w:szCs w:val="24"/>
        </w:rPr>
        <w:t>me-story</w:t>
      </w:r>
    </w:p>
    <w:p w:rsidR="00083C86" w:rsidRPr="00B03CDE" w:rsidRDefault="00083C86" w:rsidP="00083C86">
      <w:pPr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>דר' יונה וייץ</w:t>
      </w:r>
    </w:p>
    <w:p w:rsidR="00083C86" w:rsidRPr="00B03CDE" w:rsidRDefault="00083C86" w:rsidP="00083C86">
      <w:pPr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>מנחה מלווה (סמסטר ב): יולי כהן, יוצרת דוקומנטרית .</w:t>
      </w:r>
    </w:p>
    <w:p w:rsidR="004A6ACF" w:rsidRDefault="000D18E3" w:rsidP="0042051F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מטרת </w:t>
      </w:r>
      <w:r w:rsidR="00231CD2" w:rsidRPr="00B03CDE">
        <w:rPr>
          <w:rFonts w:asciiTheme="minorBidi" w:hAnsiTheme="minorBidi"/>
          <w:sz w:val="24"/>
          <w:szCs w:val="24"/>
          <w:rtl/>
        </w:rPr>
        <w:t xml:space="preserve">הפרוסמינר </w:t>
      </w:r>
      <w:r>
        <w:rPr>
          <w:rFonts w:asciiTheme="minorBidi" w:hAnsiTheme="minorBidi" w:hint="cs"/>
          <w:sz w:val="24"/>
          <w:szCs w:val="24"/>
          <w:rtl/>
        </w:rPr>
        <w:t xml:space="preserve">ללמוד ולבחון </w:t>
      </w:r>
      <w:r w:rsidR="004A6ACF" w:rsidRPr="00B03CDE">
        <w:rPr>
          <w:rFonts w:asciiTheme="minorBidi" w:hAnsiTheme="minorBidi"/>
          <w:sz w:val="24"/>
          <w:szCs w:val="24"/>
          <w:rtl/>
        </w:rPr>
        <w:t xml:space="preserve">תצורות </w:t>
      </w:r>
      <w:r>
        <w:rPr>
          <w:rFonts w:asciiTheme="minorBidi" w:hAnsiTheme="minorBidi" w:hint="cs"/>
          <w:sz w:val="24"/>
          <w:szCs w:val="24"/>
          <w:rtl/>
        </w:rPr>
        <w:t xml:space="preserve">מגוונות </w:t>
      </w:r>
      <w:r w:rsidR="00A21BFA" w:rsidRPr="00B03CDE">
        <w:rPr>
          <w:rFonts w:asciiTheme="minorBidi" w:hAnsiTheme="minorBidi"/>
          <w:sz w:val="24"/>
          <w:szCs w:val="24"/>
          <w:rtl/>
        </w:rPr>
        <w:t xml:space="preserve">של </w:t>
      </w:r>
      <w:r w:rsidR="004A6ACF" w:rsidRPr="00B03CDE">
        <w:rPr>
          <w:rFonts w:asciiTheme="minorBidi" w:hAnsiTheme="minorBidi"/>
          <w:sz w:val="24"/>
          <w:szCs w:val="24"/>
          <w:rtl/>
        </w:rPr>
        <w:t>סיפורת</w:t>
      </w:r>
      <w:r w:rsidR="00231CD2" w:rsidRPr="00B03CDE">
        <w:rPr>
          <w:rFonts w:asciiTheme="minorBidi" w:hAnsiTheme="minorBidi"/>
          <w:sz w:val="24"/>
          <w:szCs w:val="24"/>
          <w:rtl/>
        </w:rPr>
        <w:t xml:space="preserve"> איש</w:t>
      </w:r>
      <w:r w:rsidR="004A6ACF" w:rsidRPr="00B03CDE">
        <w:rPr>
          <w:rFonts w:asciiTheme="minorBidi" w:hAnsiTheme="minorBidi"/>
          <w:sz w:val="24"/>
          <w:szCs w:val="24"/>
          <w:rtl/>
        </w:rPr>
        <w:t>ית</w:t>
      </w:r>
      <w:r w:rsidR="00231CD2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B03CDE" w:rsidRPr="00C2625D">
        <w:rPr>
          <w:rFonts w:asciiTheme="minorBidi" w:hAnsiTheme="minorBidi"/>
          <w:sz w:val="24"/>
          <w:szCs w:val="24"/>
          <w:rtl/>
        </w:rPr>
        <w:t>(</w:t>
      </w:r>
      <w:r w:rsidR="004A6ACF" w:rsidRPr="00C2625D">
        <w:rPr>
          <w:rFonts w:asciiTheme="minorBidi" w:hAnsiTheme="minorBidi"/>
          <w:sz w:val="24"/>
          <w:szCs w:val="24"/>
          <w:rtl/>
        </w:rPr>
        <w:t>טקסטואל</w:t>
      </w:r>
      <w:r w:rsidR="00A21BFA" w:rsidRPr="00C2625D">
        <w:rPr>
          <w:rFonts w:asciiTheme="minorBidi" w:hAnsiTheme="minorBidi"/>
          <w:sz w:val="24"/>
          <w:szCs w:val="24"/>
          <w:rtl/>
        </w:rPr>
        <w:t>י</w:t>
      </w:r>
      <w:r w:rsidRPr="00C2625D">
        <w:rPr>
          <w:rFonts w:asciiTheme="minorBidi" w:hAnsiTheme="minorBidi" w:hint="cs"/>
          <w:sz w:val="24"/>
          <w:szCs w:val="24"/>
          <w:rtl/>
        </w:rPr>
        <w:t>ו</w:t>
      </w:r>
      <w:r w:rsidR="004A6ACF" w:rsidRPr="00C2625D">
        <w:rPr>
          <w:rFonts w:asciiTheme="minorBidi" w:hAnsiTheme="minorBidi"/>
          <w:sz w:val="24"/>
          <w:szCs w:val="24"/>
          <w:rtl/>
        </w:rPr>
        <w:t xml:space="preserve">ת ו/או </w:t>
      </w:r>
      <w:r w:rsidR="007D089F" w:rsidRPr="00C2625D">
        <w:rPr>
          <w:rFonts w:asciiTheme="minorBidi" w:hAnsiTheme="minorBidi" w:hint="cs"/>
          <w:sz w:val="24"/>
          <w:szCs w:val="24"/>
          <w:rtl/>
        </w:rPr>
        <w:t xml:space="preserve">חזותיות </w:t>
      </w:r>
      <w:r w:rsidR="00083C86" w:rsidRPr="00C2625D">
        <w:rPr>
          <w:rFonts w:asciiTheme="minorBidi" w:hAnsiTheme="minorBidi"/>
          <w:sz w:val="24"/>
          <w:szCs w:val="24"/>
          <w:rtl/>
        </w:rPr>
        <w:t xml:space="preserve">כגון: </w:t>
      </w:r>
      <w:r w:rsidR="004A6ACF" w:rsidRPr="00C2625D">
        <w:rPr>
          <w:rFonts w:asciiTheme="minorBidi" w:hAnsiTheme="minorBidi"/>
          <w:sz w:val="24"/>
          <w:szCs w:val="24"/>
          <w:rtl/>
        </w:rPr>
        <w:t>סטילס, דוקו,</w:t>
      </w:r>
      <w:r w:rsidR="004A6ACF" w:rsidRPr="00C2625D">
        <w:rPr>
          <w:rFonts w:asciiTheme="minorBidi" w:hAnsiTheme="minorBidi"/>
          <w:sz w:val="24"/>
          <w:szCs w:val="24"/>
        </w:rPr>
        <w:t xml:space="preserve">new </w:t>
      </w:r>
      <w:r w:rsidR="00B03CDE" w:rsidRPr="00C2625D">
        <w:rPr>
          <w:rFonts w:asciiTheme="minorBidi" w:hAnsiTheme="minorBidi"/>
          <w:sz w:val="24"/>
          <w:szCs w:val="24"/>
        </w:rPr>
        <w:t>documentary</w:t>
      </w:r>
      <w:r w:rsidR="004A6ACF" w:rsidRPr="00C2625D">
        <w:rPr>
          <w:rFonts w:asciiTheme="minorBidi" w:hAnsiTheme="minorBidi"/>
          <w:sz w:val="24"/>
          <w:szCs w:val="24"/>
          <w:rtl/>
        </w:rPr>
        <w:t xml:space="preserve"> אינסטגרם, יוטיוב, </w:t>
      </w:r>
      <w:r w:rsidR="006843C9" w:rsidRPr="00C2625D">
        <w:rPr>
          <w:rFonts w:asciiTheme="minorBidi" w:hAnsiTheme="minorBidi"/>
          <w:sz w:val="24"/>
          <w:szCs w:val="24"/>
          <w:rtl/>
        </w:rPr>
        <w:t>סטוק מושן,</w:t>
      </w:r>
      <w:r w:rsidR="004A6ACF" w:rsidRPr="00C2625D">
        <w:rPr>
          <w:rFonts w:asciiTheme="minorBidi" w:hAnsiTheme="minorBidi"/>
          <w:sz w:val="24"/>
          <w:szCs w:val="24"/>
          <w:rtl/>
        </w:rPr>
        <w:t xml:space="preserve">אנימה, </w:t>
      </w:r>
      <w:r w:rsidR="00A21BFA" w:rsidRPr="00C2625D">
        <w:rPr>
          <w:rFonts w:asciiTheme="minorBidi" w:hAnsiTheme="minorBidi"/>
          <w:sz w:val="24"/>
          <w:szCs w:val="24"/>
          <w:rtl/>
        </w:rPr>
        <w:t>אנימציה</w:t>
      </w:r>
      <w:r w:rsidR="00A21BFA" w:rsidRPr="00B03CDE">
        <w:rPr>
          <w:rFonts w:asciiTheme="minorBidi" w:hAnsiTheme="minorBidi"/>
          <w:sz w:val="24"/>
          <w:szCs w:val="24"/>
          <w:rtl/>
        </w:rPr>
        <w:t xml:space="preserve"> תיעודית, </w:t>
      </w:r>
      <w:r w:rsidR="004A6ACF" w:rsidRPr="00B03CDE">
        <w:rPr>
          <w:rFonts w:asciiTheme="minorBidi" w:hAnsiTheme="minorBidi"/>
          <w:sz w:val="24"/>
          <w:szCs w:val="24"/>
          <w:rtl/>
        </w:rPr>
        <w:t>נובלות גרפיות) כ"אוטו –אתנוגרפיות". כלומר</w:t>
      </w:r>
      <w:r w:rsidR="007D089F">
        <w:rPr>
          <w:rFonts w:asciiTheme="minorBidi" w:hAnsiTheme="minorBidi" w:hint="cs"/>
          <w:sz w:val="24"/>
          <w:szCs w:val="24"/>
          <w:rtl/>
        </w:rPr>
        <w:t>,</w:t>
      </w:r>
      <w:r w:rsidR="001F2C48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42051F">
        <w:rPr>
          <w:rFonts w:asciiTheme="minorBidi" w:hAnsiTheme="minorBidi" w:hint="cs"/>
          <w:sz w:val="24"/>
          <w:szCs w:val="24"/>
          <w:rtl/>
        </w:rPr>
        <w:t xml:space="preserve">פיתוח </w:t>
      </w:r>
      <w:r w:rsidR="00C2625D">
        <w:rPr>
          <w:rFonts w:asciiTheme="minorBidi" w:hAnsiTheme="minorBidi" w:hint="cs"/>
          <w:sz w:val="24"/>
          <w:szCs w:val="24"/>
          <w:rtl/>
        </w:rPr>
        <w:t>הבנה מבוססת מתודה ב</w:t>
      </w:r>
      <w:r>
        <w:rPr>
          <w:rFonts w:asciiTheme="minorBidi" w:hAnsiTheme="minorBidi" w:hint="cs"/>
          <w:sz w:val="24"/>
          <w:szCs w:val="24"/>
          <w:rtl/>
        </w:rPr>
        <w:t xml:space="preserve">אופני </w:t>
      </w:r>
      <w:r w:rsidR="0042051F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 xml:space="preserve">מבע </w:t>
      </w:r>
      <w:r w:rsidR="0042051F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שונים של</w:t>
      </w:r>
      <w:r w:rsidR="006843C9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6843C9" w:rsidRPr="00B03CDE">
        <w:rPr>
          <w:rFonts w:asciiTheme="minorBidi" w:hAnsiTheme="minorBidi"/>
          <w:sz w:val="24"/>
          <w:szCs w:val="24"/>
        </w:rPr>
        <w:t xml:space="preserve">storytelling </w:t>
      </w:r>
      <w:r w:rsidR="007D089F">
        <w:rPr>
          <w:rFonts w:asciiTheme="minorBidi" w:hAnsiTheme="minorBidi" w:hint="cs"/>
          <w:sz w:val="24"/>
          <w:szCs w:val="24"/>
          <w:rtl/>
        </w:rPr>
        <w:t>.</w:t>
      </w:r>
      <w:r w:rsidR="006843C9" w:rsidRPr="00B03CDE">
        <w:rPr>
          <w:rFonts w:asciiTheme="minorBidi" w:hAnsiTheme="minorBidi"/>
          <w:sz w:val="24"/>
          <w:szCs w:val="24"/>
          <w:rtl/>
        </w:rPr>
        <w:t xml:space="preserve"> </w:t>
      </w:r>
    </w:p>
    <w:p w:rsidR="00A21BFA" w:rsidRPr="00B03CDE" w:rsidRDefault="000D18E3" w:rsidP="00917A7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הסמסטר הראשון </w:t>
      </w:r>
      <w:r w:rsidR="00C2625D">
        <w:rPr>
          <w:rFonts w:asciiTheme="minorBidi" w:hAnsiTheme="minorBidi" w:hint="cs"/>
          <w:sz w:val="24"/>
          <w:szCs w:val="24"/>
          <w:rtl/>
        </w:rPr>
        <w:t xml:space="preserve">עוסק </w:t>
      </w:r>
      <w:r w:rsidR="00917A7E">
        <w:rPr>
          <w:rFonts w:asciiTheme="minorBidi" w:hAnsiTheme="minorBidi" w:hint="cs"/>
          <w:sz w:val="24"/>
          <w:szCs w:val="24"/>
          <w:rtl/>
        </w:rPr>
        <w:t>ביצירת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rtl/>
        </w:rPr>
        <w:t xml:space="preserve"> פלטפורמת ידע </w:t>
      </w:r>
      <w:r w:rsidR="00917A7E">
        <w:rPr>
          <w:rFonts w:asciiTheme="minorBidi" w:hAnsiTheme="minorBidi" w:hint="cs"/>
          <w:sz w:val="24"/>
          <w:szCs w:val="24"/>
          <w:rtl/>
        </w:rPr>
        <w:t>באמצעות</w:t>
      </w:r>
      <w:r w:rsidR="00231CD2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6843C9" w:rsidRPr="00B03CDE">
        <w:rPr>
          <w:rFonts w:asciiTheme="minorBidi" w:hAnsiTheme="minorBidi"/>
          <w:sz w:val="24"/>
          <w:szCs w:val="24"/>
          <w:rtl/>
        </w:rPr>
        <w:t xml:space="preserve">: (1)  </w:t>
      </w:r>
      <w:r w:rsidR="001F2C48" w:rsidRPr="00B03CDE">
        <w:rPr>
          <w:rFonts w:asciiTheme="minorBidi" w:hAnsiTheme="minorBidi"/>
          <w:sz w:val="24"/>
          <w:szCs w:val="24"/>
          <w:rtl/>
        </w:rPr>
        <w:t xml:space="preserve">לימוד המתודה של אוטו-אתנוגרפיה ככלי לבנית </w:t>
      </w:r>
      <w:r w:rsidR="001F2C48" w:rsidRPr="00B03CDE">
        <w:rPr>
          <w:rFonts w:asciiTheme="minorBidi" w:hAnsiTheme="minorBidi"/>
          <w:sz w:val="24"/>
          <w:szCs w:val="24"/>
        </w:rPr>
        <w:t>me-story</w:t>
      </w:r>
      <w:r w:rsidR="001F2C48" w:rsidRPr="00B03CDE">
        <w:rPr>
          <w:rFonts w:asciiTheme="minorBidi" w:hAnsiTheme="minorBidi"/>
          <w:sz w:val="24"/>
          <w:szCs w:val="24"/>
          <w:rtl/>
        </w:rPr>
        <w:t xml:space="preserve"> (2) </w:t>
      </w:r>
      <w:r w:rsidR="00083C86" w:rsidRPr="00B03CDE">
        <w:rPr>
          <w:rFonts w:asciiTheme="minorBidi" w:hAnsiTheme="minorBidi"/>
          <w:sz w:val="24"/>
          <w:szCs w:val="24"/>
          <w:rtl/>
        </w:rPr>
        <w:t xml:space="preserve">ניתוח </w:t>
      </w:r>
      <w:r w:rsidR="003B240C">
        <w:rPr>
          <w:rFonts w:asciiTheme="minorBidi" w:hAnsiTheme="minorBidi" w:hint="cs"/>
          <w:sz w:val="24"/>
          <w:szCs w:val="24"/>
          <w:rtl/>
        </w:rPr>
        <w:t>ודיון ב</w:t>
      </w:r>
      <w:r w:rsidR="00A21BFA" w:rsidRPr="00B03CDE">
        <w:rPr>
          <w:rFonts w:asciiTheme="minorBidi" w:hAnsiTheme="minorBidi"/>
          <w:sz w:val="24"/>
          <w:szCs w:val="24"/>
          <w:rtl/>
        </w:rPr>
        <w:t>חומרים טקסטואלים</w:t>
      </w:r>
      <w:r w:rsidR="006843C9" w:rsidRPr="00B03CDE">
        <w:rPr>
          <w:rFonts w:asciiTheme="minorBidi" w:hAnsiTheme="minorBidi"/>
          <w:sz w:val="24"/>
          <w:szCs w:val="24"/>
          <w:rtl/>
        </w:rPr>
        <w:t>,</w:t>
      </w:r>
      <w:r w:rsidR="00A21BFA" w:rsidRPr="00B03CDE">
        <w:rPr>
          <w:rFonts w:asciiTheme="minorBidi" w:hAnsiTheme="minorBidi"/>
          <w:sz w:val="24"/>
          <w:szCs w:val="24"/>
          <w:rtl/>
        </w:rPr>
        <w:t xml:space="preserve"> אקדמים ושאינם אקדמים</w:t>
      </w:r>
      <w:r w:rsidR="006843C9" w:rsidRPr="00B03CDE">
        <w:rPr>
          <w:rFonts w:asciiTheme="minorBidi" w:hAnsiTheme="minorBidi"/>
          <w:sz w:val="24"/>
          <w:szCs w:val="24"/>
          <w:rtl/>
        </w:rPr>
        <w:t>,</w:t>
      </w:r>
      <w:r w:rsidR="00A21BFA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B03CDE" w:rsidRPr="00B03CDE">
        <w:rPr>
          <w:rFonts w:asciiTheme="minorBidi" w:hAnsiTheme="minorBidi"/>
          <w:sz w:val="24"/>
          <w:szCs w:val="24"/>
          <w:rtl/>
        </w:rPr>
        <w:t>ו</w:t>
      </w:r>
      <w:r w:rsidR="003B240C">
        <w:rPr>
          <w:rFonts w:asciiTheme="minorBidi" w:hAnsiTheme="minorBidi" w:hint="cs"/>
          <w:sz w:val="24"/>
          <w:szCs w:val="24"/>
          <w:rtl/>
        </w:rPr>
        <w:t>ב</w:t>
      </w:r>
      <w:r w:rsidR="00A21BFA" w:rsidRPr="00B03CDE">
        <w:rPr>
          <w:rFonts w:asciiTheme="minorBidi" w:hAnsiTheme="minorBidi"/>
          <w:sz w:val="24"/>
          <w:szCs w:val="24"/>
          <w:rtl/>
        </w:rPr>
        <w:t xml:space="preserve">מגוון חומרים </w:t>
      </w:r>
      <w:r w:rsidR="00B03CDE" w:rsidRPr="00B03CDE">
        <w:rPr>
          <w:rFonts w:asciiTheme="minorBidi" w:hAnsiTheme="minorBidi"/>
          <w:sz w:val="24"/>
          <w:szCs w:val="24"/>
          <w:rtl/>
        </w:rPr>
        <w:t>ה</w:t>
      </w:r>
      <w:r w:rsidR="00A21BFA" w:rsidRPr="00B03CDE">
        <w:rPr>
          <w:rFonts w:asciiTheme="minorBidi" w:hAnsiTheme="minorBidi"/>
          <w:sz w:val="24"/>
          <w:szCs w:val="24"/>
          <w:rtl/>
        </w:rPr>
        <w:t>חזותיים.</w:t>
      </w:r>
      <w:r w:rsidR="001F2C48" w:rsidRPr="00B03CDE">
        <w:rPr>
          <w:rFonts w:asciiTheme="minorBidi" w:hAnsiTheme="minorBidi"/>
          <w:sz w:val="24"/>
          <w:szCs w:val="24"/>
          <w:rtl/>
        </w:rPr>
        <w:t xml:space="preserve"> (</w:t>
      </w:r>
      <w:r w:rsidR="00CA07DC">
        <w:rPr>
          <w:rFonts w:asciiTheme="minorBidi" w:hAnsiTheme="minorBidi" w:hint="cs"/>
          <w:sz w:val="24"/>
          <w:szCs w:val="24"/>
          <w:rtl/>
        </w:rPr>
        <w:t>3</w:t>
      </w:r>
      <w:r w:rsidR="001F2C48" w:rsidRPr="00B03CDE">
        <w:rPr>
          <w:rFonts w:asciiTheme="minorBidi" w:hAnsiTheme="minorBidi"/>
          <w:sz w:val="24"/>
          <w:szCs w:val="24"/>
          <w:rtl/>
        </w:rPr>
        <w:t>) מפגש עם יוצרים/ות אורחים/ות בתחום.</w:t>
      </w:r>
    </w:p>
    <w:p w:rsidR="00917A7E" w:rsidRPr="00B03CDE" w:rsidRDefault="005A7F8E" w:rsidP="00917A7E">
      <w:pPr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231CD2" w:rsidRPr="00B03CDE">
        <w:rPr>
          <w:rFonts w:asciiTheme="minorBidi" w:hAnsiTheme="minorBidi"/>
          <w:sz w:val="24"/>
          <w:szCs w:val="24"/>
          <w:rtl/>
        </w:rPr>
        <w:t>הסמסטר השני</w:t>
      </w:r>
      <w:r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0D18E3">
        <w:rPr>
          <w:rFonts w:asciiTheme="minorBidi" w:hAnsiTheme="minorBidi" w:hint="cs"/>
          <w:sz w:val="24"/>
          <w:szCs w:val="24"/>
          <w:rtl/>
        </w:rPr>
        <w:t xml:space="preserve">ממוקד </w:t>
      </w:r>
      <w:r w:rsidR="00D02437">
        <w:rPr>
          <w:rFonts w:asciiTheme="minorBidi" w:hAnsiTheme="minorBidi" w:hint="cs"/>
          <w:sz w:val="24"/>
          <w:szCs w:val="24"/>
          <w:rtl/>
        </w:rPr>
        <w:t>ב</w:t>
      </w:r>
      <w:r w:rsidR="00917A7E">
        <w:rPr>
          <w:rFonts w:asciiTheme="minorBidi" w:hAnsiTheme="minorBidi" w:hint="cs"/>
          <w:sz w:val="24"/>
          <w:szCs w:val="24"/>
          <w:rtl/>
        </w:rPr>
        <w:t>פיתוח</w:t>
      </w:r>
      <w:r w:rsidR="00D02437">
        <w:rPr>
          <w:rFonts w:asciiTheme="minorBidi" w:hAnsiTheme="minorBidi" w:hint="cs"/>
          <w:sz w:val="24"/>
          <w:szCs w:val="24"/>
          <w:rtl/>
        </w:rPr>
        <w:t xml:space="preserve"> הסיפורת האישית</w:t>
      </w:r>
      <w:r w:rsidR="000D18E3">
        <w:rPr>
          <w:rFonts w:asciiTheme="minorBidi" w:hAnsiTheme="minorBidi" w:hint="cs"/>
          <w:sz w:val="24"/>
          <w:szCs w:val="24"/>
          <w:rtl/>
        </w:rPr>
        <w:t xml:space="preserve"> </w:t>
      </w:r>
      <w:r w:rsidR="00D02437">
        <w:rPr>
          <w:rFonts w:asciiTheme="minorBidi" w:hAnsiTheme="minorBidi" w:hint="cs"/>
          <w:sz w:val="24"/>
          <w:szCs w:val="24"/>
          <w:rtl/>
        </w:rPr>
        <w:t xml:space="preserve">של הסטונדט/ית </w:t>
      </w:r>
      <w:r w:rsidR="00917A7E">
        <w:rPr>
          <w:rFonts w:asciiTheme="minorBidi" w:hAnsiTheme="minorBidi" w:hint="cs"/>
          <w:sz w:val="24"/>
          <w:szCs w:val="24"/>
          <w:rtl/>
        </w:rPr>
        <w:t>על ידי</w:t>
      </w:r>
      <w:r w:rsidR="001F2C48" w:rsidRPr="00B03CDE">
        <w:rPr>
          <w:rFonts w:asciiTheme="minorBidi" w:hAnsiTheme="minorBidi"/>
          <w:sz w:val="24"/>
          <w:szCs w:val="24"/>
          <w:rtl/>
        </w:rPr>
        <w:t>:</w:t>
      </w:r>
      <w:r w:rsidR="00231CD2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Pr="00B03CDE">
        <w:rPr>
          <w:rFonts w:asciiTheme="minorBidi" w:hAnsiTheme="minorBidi"/>
          <w:sz w:val="24"/>
          <w:szCs w:val="24"/>
          <w:rtl/>
        </w:rPr>
        <w:t xml:space="preserve"> (</w:t>
      </w:r>
      <w:r w:rsidR="00D02437">
        <w:rPr>
          <w:rFonts w:asciiTheme="minorBidi" w:hAnsiTheme="minorBidi" w:hint="cs"/>
          <w:sz w:val="24"/>
          <w:szCs w:val="24"/>
          <w:rtl/>
        </w:rPr>
        <w:t xml:space="preserve">1) </w:t>
      </w:r>
      <w:r w:rsidRPr="00B03CDE">
        <w:rPr>
          <w:rFonts w:asciiTheme="minorBidi" w:hAnsiTheme="minorBidi"/>
          <w:sz w:val="24"/>
          <w:szCs w:val="24"/>
          <w:rtl/>
        </w:rPr>
        <w:t xml:space="preserve">הנחיה אישית </w:t>
      </w:r>
      <w:r w:rsidR="001F2C48" w:rsidRPr="00B03CDE">
        <w:rPr>
          <w:rFonts w:asciiTheme="minorBidi" w:hAnsiTheme="minorBidi"/>
          <w:sz w:val="24"/>
          <w:szCs w:val="24"/>
          <w:rtl/>
        </w:rPr>
        <w:t xml:space="preserve">וקבוצתית </w:t>
      </w:r>
      <w:r w:rsidRPr="00B03CDE">
        <w:rPr>
          <w:rFonts w:asciiTheme="minorBidi" w:hAnsiTheme="minorBidi"/>
          <w:sz w:val="24"/>
          <w:szCs w:val="24"/>
          <w:rtl/>
        </w:rPr>
        <w:t xml:space="preserve">המלווה את שלבי העבודה השונים ביצירת </w:t>
      </w:r>
      <w:r w:rsidR="0042051F">
        <w:rPr>
          <w:rFonts w:asciiTheme="minorBidi" w:hAnsiTheme="minorBidi" w:hint="cs"/>
          <w:sz w:val="24"/>
          <w:szCs w:val="24"/>
          <w:rtl/>
        </w:rPr>
        <w:t>הבריפ</w:t>
      </w:r>
      <w:r w:rsidRPr="00B03CDE">
        <w:rPr>
          <w:rFonts w:asciiTheme="minorBidi" w:hAnsiTheme="minorBidi"/>
          <w:sz w:val="24"/>
          <w:szCs w:val="24"/>
          <w:rtl/>
        </w:rPr>
        <w:t xml:space="preserve"> האישי (פיתוח רעיוני, ארגון וגיבוש מסכם)</w:t>
      </w:r>
      <w:r w:rsidR="00917A7E" w:rsidRPr="00917A7E">
        <w:rPr>
          <w:rStyle w:val="FootnoteReference"/>
          <w:rFonts w:asciiTheme="minorBidi" w:hAnsiTheme="minorBidi"/>
          <w:sz w:val="24"/>
          <w:szCs w:val="24"/>
          <w:rtl/>
        </w:rPr>
        <w:t xml:space="preserve"> </w:t>
      </w:r>
      <w:r w:rsidR="00917A7E" w:rsidRPr="00B03CDE">
        <w:rPr>
          <w:rStyle w:val="FootnoteReference"/>
          <w:rFonts w:asciiTheme="minorBidi" w:hAnsiTheme="minorBidi"/>
          <w:sz w:val="24"/>
          <w:szCs w:val="24"/>
          <w:rtl/>
        </w:rPr>
        <w:footnoteReference w:id="1"/>
      </w:r>
      <w:r w:rsidRPr="00B03CDE">
        <w:rPr>
          <w:rFonts w:asciiTheme="minorBidi" w:hAnsiTheme="minorBidi"/>
          <w:sz w:val="24"/>
          <w:szCs w:val="24"/>
          <w:rtl/>
        </w:rPr>
        <w:t>. מהלך זה מלווה על ידי היוצרת הדוקמנטרית יולי כהן.</w:t>
      </w:r>
      <w:r w:rsidR="00917A7E" w:rsidRPr="00917A7E">
        <w:rPr>
          <w:rFonts w:asciiTheme="minorBidi" w:hAnsiTheme="minorBidi"/>
          <w:sz w:val="24"/>
          <w:szCs w:val="24"/>
          <w:rtl/>
        </w:rPr>
        <w:t xml:space="preserve"> </w:t>
      </w:r>
      <w:r w:rsidR="00917A7E" w:rsidRPr="00B03CDE">
        <w:rPr>
          <w:rFonts w:asciiTheme="minorBidi" w:hAnsiTheme="minorBidi"/>
          <w:sz w:val="24"/>
          <w:szCs w:val="24"/>
          <w:rtl/>
        </w:rPr>
        <w:t xml:space="preserve">(2) </w:t>
      </w:r>
      <w:r w:rsidR="00917A7E">
        <w:rPr>
          <w:rFonts w:asciiTheme="minorBidi" w:hAnsiTheme="minorBidi" w:hint="cs"/>
          <w:sz w:val="24"/>
          <w:szCs w:val="24"/>
          <w:rtl/>
        </w:rPr>
        <w:t>ביסוס</w:t>
      </w:r>
      <w:r w:rsidR="00917A7E" w:rsidRPr="00B03CDE">
        <w:rPr>
          <w:rFonts w:asciiTheme="minorBidi" w:hAnsiTheme="minorBidi"/>
          <w:sz w:val="24"/>
          <w:szCs w:val="24"/>
          <w:rtl/>
        </w:rPr>
        <w:t xml:space="preserve"> הידע האקדמי והמתודה האוטו-אתנוגרפית של </w:t>
      </w:r>
      <w:r w:rsidR="00917A7E">
        <w:rPr>
          <w:rFonts w:asciiTheme="minorBidi" w:hAnsiTheme="minorBidi" w:hint="cs"/>
          <w:sz w:val="24"/>
          <w:szCs w:val="24"/>
          <w:rtl/>
        </w:rPr>
        <w:t>הבריפ</w:t>
      </w:r>
      <w:r w:rsidR="00917A7E" w:rsidRPr="00B03CDE">
        <w:rPr>
          <w:rFonts w:asciiTheme="minorBidi" w:hAnsiTheme="minorBidi"/>
          <w:sz w:val="24"/>
          <w:szCs w:val="24"/>
          <w:rtl/>
        </w:rPr>
        <w:t xml:space="preserve"> האישי.</w:t>
      </w:r>
    </w:p>
    <w:p w:rsidR="00083C86" w:rsidRPr="00B03CDE" w:rsidRDefault="00083C86" w:rsidP="00083C86">
      <w:pPr>
        <w:pStyle w:val="BodyText"/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 xml:space="preserve">העבודה </w:t>
      </w:r>
      <w:r w:rsidR="00F755EF">
        <w:rPr>
          <w:rFonts w:asciiTheme="minorBidi" w:hAnsiTheme="minorBidi" w:hint="cs"/>
          <w:sz w:val="24"/>
          <w:szCs w:val="24"/>
          <w:rtl/>
        </w:rPr>
        <w:t xml:space="preserve">המסכמת </w:t>
      </w:r>
      <w:r w:rsidRPr="00B03CDE">
        <w:rPr>
          <w:rFonts w:asciiTheme="minorBidi" w:hAnsiTheme="minorBidi"/>
          <w:sz w:val="24"/>
          <w:szCs w:val="24"/>
          <w:rtl/>
        </w:rPr>
        <w:t>בפרוסמינר כוללת שני תצורות של בריפ:</w:t>
      </w:r>
    </w:p>
    <w:p w:rsidR="00083C86" w:rsidRPr="00B03CDE" w:rsidRDefault="00083C86" w:rsidP="0038458D">
      <w:pPr>
        <w:pStyle w:val="BodyText"/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>1. בריפ אישי</w:t>
      </w:r>
      <w:r w:rsidR="0038458D" w:rsidRPr="00B03CDE">
        <w:rPr>
          <w:rFonts w:asciiTheme="minorBidi" w:hAnsiTheme="minorBidi"/>
          <w:sz w:val="24"/>
          <w:szCs w:val="24"/>
          <w:rtl/>
        </w:rPr>
        <w:t xml:space="preserve"> </w:t>
      </w:r>
      <w:r w:rsidR="0038458D" w:rsidRPr="00B03CDE">
        <w:rPr>
          <w:rFonts w:asciiTheme="minorBidi" w:hAnsiTheme="minorBidi"/>
          <w:sz w:val="24"/>
          <w:szCs w:val="24"/>
        </w:rPr>
        <w:t>me-story</w:t>
      </w:r>
      <w:r w:rsidRPr="00B03CDE">
        <w:rPr>
          <w:rFonts w:asciiTheme="minorBidi" w:hAnsiTheme="minorBidi"/>
          <w:sz w:val="24"/>
          <w:szCs w:val="24"/>
          <w:rtl/>
        </w:rPr>
        <w:t xml:space="preserve"> :נושא אישי- פתוח, אינטואיטיבי ורפלקסיבי.</w:t>
      </w:r>
    </w:p>
    <w:p w:rsidR="00083C86" w:rsidRPr="00B03CDE" w:rsidRDefault="00083C86" w:rsidP="00083C86">
      <w:pPr>
        <w:pStyle w:val="BodyText"/>
        <w:rPr>
          <w:rFonts w:asciiTheme="minorBidi" w:hAnsiTheme="minorBidi"/>
          <w:sz w:val="24"/>
          <w:szCs w:val="24"/>
          <w:rtl/>
        </w:rPr>
      </w:pPr>
      <w:r w:rsidRPr="00B03CDE">
        <w:rPr>
          <w:rFonts w:asciiTheme="minorBidi" w:hAnsiTheme="minorBidi"/>
          <w:sz w:val="24"/>
          <w:szCs w:val="24"/>
          <w:rtl/>
        </w:rPr>
        <w:t xml:space="preserve">2. בריפ אקדמי : בחינה ופיתוח מחקרי של של מספר תימות וסוגיות מתוך הבריפ האישי באמצעות תהליך של חקירה פתוחה המבוססת על המתודה של אוטואתנוגרפיה. </w:t>
      </w:r>
    </w:p>
    <w:p w:rsidR="00083C86" w:rsidRDefault="00083C86" w:rsidP="00231CD2"/>
    <w:sectPr w:rsidR="00083C86" w:rsidSect="00A039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14" w:rsidRDefault="002E3414" w:rsidP="005A7F8E">
      <w:pPr>
        <w:spacing w:after="0" w:line="240" w:lineRule="auto"/>
      </w:pPr>
      <w:r>
        <w:separator/>
      </w:r>
    </w:p>
  </w:endnote>
  <w:endnote w:type="continuationSeparator" w:id="0">
    <w:p w:rsidR="002E3414" w:rsidRDefault="002E3414" w:rsidP="005A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14" w:rsidRDefault="002E3414" w:rsidP="005A7F8E">
      <w:pPr>
        <w:spacing w:after="0" w:line="240" w:lineRule="auto"/>
      </w:pPr>
      <w:r>
        <w:separator/>
      </w:r>
    </w:p>
  </w:footnote>
  <w:footnote w:type="continuationSeparator" w:id="0">
    <w:p w:rsidR="002E3414" w:rsidRDefault="002E3414" w:rsidP="005A7F8E">
      <w:pPr>
        <w:spacing w:after="0" w:line="240" w:lineRule="auto"/>
      </w:pPr>
      <w:r>
        <w:continuationSeparator/>
      </w:r>
    </w:p>
  </w:footnote>
  <w:footnote w:id="1">
    <w:p w:rsidR="00917A7E" w:rsidRDefault="00917A7E" w:rsidP="00917A7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תוך שיתוף של הסטודנטים/יות בהצגת חומרים אישיים (טקסטואליים ו/או חזותיים).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3"/>
    <w:rsid w:val="00083C86"/>
    <w:rsid w:val="000D18E3"/>
    <w:rsid w:val="001C219C"/>
    <w:rsid w:val="001F2C48"/>
    <w:rsid w:val="00203D18"/>
    <w:rsid w:val="00231CD2"/>
    <w:rsid w:val="002E3414"/>
    <w:rsid w:val="0038458D"/>
    <w:rsid w:val="003B240C"/>
    <w:rsid w:val="0042051F"/>
    <w:rsid w:val="004A6ACF"/>
    <w:rsid w:val="005A7F8E"/>
    <w:rsid w:val="006408FB"/>
    <w:rsid w:val="006843C9"/>
    <w:rsid w:val="007B7F24"/>
    <w:rsid w:val="007D089F"/>
    <w:rsid w:val="00917A7E"/>
    <w:rsid w:val="009C7810"/>
    <w:rsid w:val="00A039E3"/>
    <w:rsid w:val="00A13608"/>
    <w:rsid w:val="00A21BFA"/>
    <w:rsid w:val="00A85E03"/>
    <w:rsid w:val="00AD7BA7"/>
    <w:rsid w:val="00B03CDE"/>
    <w:rsid w:val="00BC1024"/>
    <w:rsid w:val="00C2625D"/>
    <w:rsid w:val="00C32A9B"/>
    <w:rsid w:val="00CA07DC"/>
    <w:rsid w:val="00D02437"/>
    <w:rsid w:val="00F755EF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3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3C86"/>
  </w:style>
  <w:style w:type="paragraph" w:styleId="FootnoteText">
    <w:name w:val="footnote text"/>
    <w:basedOn w:val="Normal"/>
    <w:link w:val="FootnoteTextChar"/>
    <w:uiPriority w:val="99"/>
    <w:semiHidden/>
    <w:unhideWhenUsed/>
    <w:rsid w:val="005A7F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3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3C86"/>
  </w:style>
  <w:style w:type="paragraph" w:styleId="FootnoteText">
    <w:name w:val="footnote text"/>
    <w:basedOn w:val="Normal"/>
    <w:link w:val="FootnoteTextChar"/>
    <w:uiPriority w:val="99"/>
    <w:semiHidden/>
    <w:unhideWhenUsed/>
    <w:rsid w:val="005A7F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D571-52E4-4C07-97AF-CAD3EF64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Yona_Weitz</dc:creator>
  <cp:lastModifiedBy>Yona_Weitz</cp:lastModifiedBy>
  <cp:revision>3</cp:revision>
  <dcterms:created xsi:type="dcterms:W3CDTF">2018-05-26T19:35:00Z</dcterms:created>
  <dcterms:modified xsi:type="dcterms:W3CDTF">2018-05-26T19:45:00Z</dcterms:modified>
</cp:coreProperties>
</file>