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89" w:rsidRPr="000E131C" w:rsidRDefault="000E131C" w:rsidP="000E13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Arial" w:hAnsi="Arial" w:cs="Arial"/>
          <w:color w:val="000000"/>
          <w:sz w:val="24"/>
          <w:szCs w:val="24"/>
          <w:rtl/>
        </w:rPr>
      </w:pPr>
      <w:bookmarkStart w:id="0" w:name="_GoBack"/>
      <w:bookmarkEnd w:id="0"/>
      <w:r w:rsidRPr="000E131C">
        <w:rPr>
          <w:rFonts w:ascii="Arial" w:hAnsi="Arial" w:cs="Arial" w:hint="cs"/>
          <w:b/>
          <w:bCs/>
          <w:color w:val="000000"/>
          <w:sz w:val="24"/>
          <w:szCs w:val="24"/>
          <w:u w:val="single"/>
          <w:rtl/>
        </w:rPr>
        <w:t>תולדות הלבוש</w:t>
      </w:r>
      <w:r w:rsidR="000D3080">
        <w:rPr>
          <w:rFonts w:ascii="Arial" w:hAnsi="Arial" w:cs="Arial" w:hint="cs"/>
          <w:b/>
          <w:bCs/>
          <w:color w:val="000000"/>
          <w:sz w:val="24"/>
          <w:szCs w:val="24"/>
          <w:u w:val="single"/>
          <w:rtl/>
        </w:rPr>
        <w:t xml:space="preserve"> </w:t>
      </w:r>
      <w:r w:rsidRPr="000E131C">
        <w:rPr>
          <w:rFonts w:ascii="Arial" w:hAnsi="Arial" w:cs="Arial" w:hint="cs"/>
          <w:b/>
          <w:bCs/>
          <w:color w:val="000000"/>
          <w:sz w:val="24"/>
          <w:szCs w:val="24"/>
          <w:u w:val="single"/>
          <w:rtl/>
        </w:rPr>
        <w:t>- סילבוס</w:t>
      </w:r>
    </w:p>
    <w:p w:rsidR="00963431" w:rsidRPr="000E131C" w:rsidRDefault="000E131C" w:rsidP="00564489">
      <w:pPr>
        <w:spacing w:after="0" w:line="360" w:lineRule="auto"/>
        <w:jc w:val="both"/>
        <w:rPr>
          <w:rFonts w:asciiTheme="minorBidi" w:hAnsiTheme="minorBidi"/>
          <w:rtl/>
        </w:rPr>
      </w:pPr>
      <w:r>
        <w:rPr>
          <w:rFonts w:asciiTheme="minorBidi" w:hAnsiTheme="minorBidi"/>
          <w:b/>
          <w:bCs/>
          <w:u w:val="single"/>
          <w:rtl/>
        </w:rPr>
        <w:t>שם הקורס:</w:t>
      </w:r>
      <w:r w:rsidRPr="000E131C">
        <w:rPr>
          <w:rFonts w:asciiTheme="minorBidi" w:hAnsiTheme="minorBidi" w:hint="cs"/>
          <w:rtl/>
        </w:rPr>
        <w:t>תולדות הלבוש</w:t>
      </w: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 xml:space="preserve">שם המרצה: </w:t>
      </w:r>
      <w:r w:rsidR="000E131C">
        <w:rPr>
          <w:rFonts w:asciiTheme="minorBidi" w:hAnsiTheme="minorBidi" w:hint="cs"/>
          <w:rtl/>
        </w:rPr>
        <w:t>מיכל קרייזברג</w:t>
      </w:r>
    </w:p>
    <w:p w:rsidR="006419AC" w:rsidRPr="000E131C" w:rsidRDefault="006419AC" w:rsidP="000D3080">
      <w:pPr>
        <w:spacing w:after="0" w:line="360" w:lineRule="auto"/>
        <w:jc w:val="both"/>
        <w:rPr>
          <w:rFonts w:asciiTheme="minorBidi" w:hAnsiTheme="minorBidi"/>
          <w:rtl/>
        </w:rPr>
      </w:pPr>
      <w:r w:rsidRPr="00D17725">
        <w:rPr>
          <w:rFonts w:asciiTheme="minorBidi" w:hAnsiTheme="minorBidi"/>
          <w:b/>
          <w:bCs/>
          <w:u w:val="single"/>
          <w:rtl/>
        </w:rPr>
        <w:t>היקף הקורס</w:t>
      </w:r>
      <w:r w:rsidR="000D3080">
        <w:rPr>
          <w:rFonts w:asciiTheme="minorBidi" w:hAnsiTheme="minorBidi" w:hint="cs"/>
          <w:b/>
          <w:bCs/>
          <w:u w:val="single"/>
          <w:rtl/>
        </w:rPr>
        <w:t xml:space="preserve"> </w:t>
      </w:r>
      <w:r>
        <w:rPr>
          <w:rFonts w:asciiTheme="minorBidi" w:hAnsiTheme="minorBidi" w:hint="cs"/>
          <w:b/>
          <w:bCs/>
          <w:u w:val="single"/>
          <w:rtl/>
        </w:rPr>
        <w:t>בנ"ז</w:t>
      </w:r>
      <w:r w:rsidRPr="00D17725">
        <w:rPr>
          <w:rFonts w:asciiTheme="minorBidi" w:hAnsiTheme="minorBidi"/>
          <w:b/>
          <w:bCs/>
          <w:u w:val="single"/>
          <w:rtl/>
        </w:rPr>
        <w:t xml:space="preserve">: </w:t>
      </w:r>
      <w:r w:rsidR="000D3080">
        <w:rPr>
          <w:rFonts w:asciiTheme="minorBidi" w:hAnsiTheme="minorBidi" w:hint="cs"/>
          <w:rtl/>
        </w:rPr>
        <w:t>1</w:t>
      </w:r>
      <w:r>
        <w:rPr>
          <w:rFonts w:asciiTheme="minorBidi" w:hAnsiTheme="minorBidi" w:hint="cs"/>
          <w:rtl/>
        </w:rPr>
        <w:t xml:space="preserve"> נ"ז</w:t>
      </w:r>
    </w:p>
    <w:p w:rsidR="000E131C" w:rsidRDefault="006419AC" w:rsidP="000D3080">
      <w:pPr>
        <w:spacing w:after="0" w:line="360" w:lineRule="auto"/>
        <w:jc w:val="both"/>
        <w:rPr>
          <w:rFonts w:asciiTheme="minorBidi" w:hAnsiTheme="minorBidi"/>
          <w:rtl/>
        </w:rPr>
      </w:pPr>
      <w:r>
        <w:rPr>
          <w:rFonts w:asciiTheme="minorBidi" w:hAnsiTheme="minorBidi" w:hint="cs"/>
          <w:b/>
          <w:bCs/>
          <w:u w:val="single"/>
          <w:rtl/>
        </w:rPr>
        <w:t xml:space="preserve">היקף הקורס בשש"ש: </w:t>
      </w:r>
      <w:r w:rsidR="000D3080">
        <w:rPr>
          <w:rFonts w:ascii="Arial" w:hAnsi="Arial" w:cs="Arial" w:hint="cs"/>
          <w:color w:val="000000"/>
          <w:rtl/>
        </w:rPr>
        <w:t>1</w:t>
      </w:r>
      <w:r w:rsidR="00B56455">
        <w:rPr>
          <w:rFonts w:ascii="Arial" w:hAnsi="Arial" w:cs="Arial" w:hint="cs"/>
          <w:color w:val="000000"/>
          <w:rtl/>
        </w:rPr>
        <w:t xml:space="preserve"> ש"</w:t>
      </w:r>
      <w:r w:rsidR="000D3080">
        <w:rPr>
          <w:rFonts w:ascii="Arial" w:hAnsi="Arial" w:cs="Arial" w:hint="cs"/>
          <w:color w:val="000000"/>
          <w:rtl/>
        </w:rPr>
        <w:t>ש</w:t>
      </w:r>
      <w:r w:rsidR="000E131C">
        <w:rPr>
          <w:rFonts w:asciiTheme="minorBidi" w:hAnsiTheme="minorBidi" w:hint="cs"/>
          <w:rtl/>
        </w:rPr>
        <w:t>, סמסטר א'</w:t>
      </w:r>
    </w:p>
    <w:p w:rsidR="00963431" w:rsidRDefault="006419AC" w:rsidP="000E131C">
      <w:pPr>
        <w:spacing w:after="0" w:line="360" w:lineRule="auto"/>
        <w:jc w:val="both"/>
        <w:rPr>
          <w:rFonts w:asciiTheme="minorBidi" w:hAnsiTheme="minorBidi"/>
          <w:rtl/>
        </w:rPr>
      </w:pPr>
      <w:r w:rsidRPr="00D17725">
        <w:rPr>
          <w:rFonts w:asciiTheme="minorBidi" w:hAnsiTheme="minorBidi"/>
          <w:b/>
          <w:bCs/>
          <w:u w:val="single"/>
          <w:rtl/>
        </w:rPr>
        <w:t>סוג הקורס:</w:t>
      </w:r>
      <w:r w:rsidR="000E131C">
        <w:rPr>
          <w:rFonts w:asciiTheme="minorBidi" w:hAnsiTheme="minorBidi" w:hint="cs"/>
          <w:rtl/>
        </w:rPr>
        <w:t>שיעור</w:t>
      </w:r>
    </w:p>
    <w:p w:rsidR="006419AC" w:rsidRPr="00F74CCA" w:rsidRDefault="006419AC" w:rsidP="006419AC">
      <w:pPr>
        <w:spacing w:after="0" w:line="360" w:lineRule="auto"/>
        <w:jc w:val="both"/>
        <w:rPr>
          <w:rFonts w:asciiTheme="minorBidi" w:hAnsiTheme="minorBidi"/>
          <w:b/>
          <w:bCs/>
          <w:u w:val="single"/>
          <w:rtl/>
        </w:rPr>
      </w:pPr>
      <w:r w:rsidRPr="00F74CCA">
        <w:rPr>
          <w:rFonts w:asciiTheme="minorBidi" w:hAnsiTheme="minorBidi" w:hint="cs"/>
          <w:b/>
          <w:bCs/>
          <w:u w:val="single"/>
          <w:rtl/>
        </w:rPr>
        <w:t>שנת הלימוד:</w:t>
      </w:r>
      <w:r w:rsidRPr="006419AC">
        <w:rPr>
          <w:rFonts w:asciiTheme="minorBidi" w:hAnsiTheme="minorBidi" w:hint="cs"/>
          <w:b/>
          <w:bCs/>
          <w:rtl/>
        </w:rPr>
        <w:t xml:space="preserve"> </w:t>
      </w:r>
      <w:r w:rsidRPr="006419AC">
        <w:rPr>
          <w:rFonts w:asciiTheme="minorBidi" w:hAnsiTheme="minorBidi" w:hint="cs"/>
          <w:rtl/>
        </w:rPr>
        <w:t>א</w:t>
      </w:r>
    </w:p>
    <w:p w:rsidR="006419AC" w:rsidRPr="005F1EEF" w:rsidRDefault="006419AC" w:rsidP="006419AC">
      <w:pPr>
        <w:spacing w:after="0" w:line="360" w:lineRule="auto"/>
        <w:jc w:val="both"/>
        <w:rPr>
          <w:rFonts w:asciiTheme="minorBidi" w:hAnsiTheme="minorBidi"/>
          <w:rtl/>
        </w:rPr>
      </w:pPr>
      <w:r w:rsidRPr="00F74CCA">
        <w:rPr>
          <w:rFonts w:asciiTheme="minorBidi" w:hAnsiTheme="minorBidi" w:hint="cs"/>
          <w:b/>
          <w:bCs/>
          <w:u w:val="single"/>
          <w:rtl/>
        </w:rPr>
        <w:t xml:space="preserve">סמסטר: </w:t>
      </w:r>
      <w:r>
        <w:rPr>
          <w:rFonts w:asciiTheme="minorBidi" w:hAnsiTheme="minorBidi" w:hint="cs"/>
          <w:rtl/>
        </w:rPr>
        <w:t xml:space="preserve"> א'</w:t>
      </w:r>
    </w:p>
    <w:p w:rsidR="00963431" w:rsidRPr="00D17725" w:rsidRDefault="00564489" w:rsidP="0056448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p>
    <w:p w:rsidR="000E131C" w:rsidRPr="0045607B" w:rsidRDefault="0082796A" w:rsidP="0045607B">
      <w:pPr>
        <w:spacing w:line="360" w:lineRule="auto"/>
        <w:jc w:val="both"/>
        <w:rPr>
          <w:rFonts w:ascii="Arial" w:hAnsi="Arial" w:cs="Arial"/>
          <w:rtl/>
        </w:rPr>
      </w:pPr>
      <w:r w:rsidRPr="006A6904">
        <w:rPr>
          <w:rStyle w:val="hps"/>
          <w:rFonts w:ascii="Arial" w:hAnsi="Arial" w:cs="Arial" w:hint="cs"/>
          <w:rtl/>
        </w:rPr>
        <w:t xml:space="preserve">הקורס יבחן את </w:t>
      </w:r>
      <w:r w:rsidR="007A4F14">
        <w:rPr>
          <w:rStyle w:val="hps"/>
          <w:rFonts w:ascii="Arial" w:hAnsi="Arial" w:cs="Arial" w:hint="cs"/>
          <w:rtl/>
        </w:rPr>
        <w:t>משמעויותיו</w:t>
      </w:r>
      <w:r>
        <w:rPr>
          <w:rStyle w:val="hps"/>
          <w:rFonts w:ascii="Arial" w:hAnsi="Arial" w:cs="Arial" w:hint="cs"/>
          <w:rtl/>
        </w:rPr>
        <w:t xml:space="preserve"> ותפקיד</w:t>
      </w:r>
      <w:r w:rsidR="007A4F14">
        <w:rPr>
          <w:rStyle w:val="hps"/>
          <w:rFonts w:ascii="Arial" w:hAnsi="Arial" w:cs="Arial" w:hint="cs"/>
          <w:rtl/>
        </w:rPr>
        <w:t>י</w:t>
      </w:r>
      <w:r w:rsidRPr="006A6904">
        <w:rPr>
          <w:rStyle w:val="hps"/>
          <w:rFonts w:ascii="Arial" w:hAnsi="Arial" w:cs="Arial" w:hint="cs"/>
          <w:rtl/>
        </w:rPr>
        <w:t xml:space="preserve">ו של הבגד </w:t>
      </w:r>
      <w:r w:rsidR="007A4F14">
        <w:rPr>
          <w:rStyle w:val="hps"/>
          <w:rFonts w:ascii="Arial" w:hAnsi="Arial" w:cs="Arial" w:hint="cs"/>
          <w:rtl/>
        </w:rPr>
        <w:t xml:space="preserve">מראשית העידן הקלאסי ועד המאה השבע-עשרה. הדיון יעשה תוך מעקב כרונולוגי-אבולוציוני, הקושר בין מקום, זמן, ויחסי סובייקט-חברה. </w:t>
      </w:r>
      <w:r w:rsidR="0045607B">
        <w:rPr>
          <w:rStyle w:val="hps"/>
          <w:rFonts w:ascii="Arial" w:hAnsi="Arial" w:cs="Arial" w:hint="cs"/>
          <w:rtl/>
        </w:rPr>
        <w:t>כחלקמ</w:t>
      </w:r>
      <w:r w:rsidR="007A4F14">
        <w:rPr>
          <w:rStyle w:val="hps"/>
          <w:rFonts w:ascii="Arial" w:hAnsi="Arial" w:cs="Arial" w:hint="cs"/>
          <w:rtl/>
        </w:rPr>
        <w:t>הדיון</w:t>
      </w:r>
      <w:r w:rsidR="0045607B">
        <w:rPr>
          <w:rStyle w:val="hps"/>
          <w:rFonts w:ascii="Arial" w:hAnsi="Arial" w:cs="Arial" w:hint="cs"/>
          <w:rtl/>
        </w:rPr>
        <w:t xml:space="preserve">,ידונו </w:t>
      </w:r>
      <w:r w:rsidR="007A4F14">
        <w:rPr>
          <w:rStyle w:val="hps"/>
          <w:rFonts w:ascii="Arial" w:hAnsi="Arial" w:cs="Arial" w:hint="cs"/>
          <w:rtl/>
        </w:rPr>
        <w:t xml:space="preserve">היבטים והקשרים תרבותיים, פוליטיים-לאומיים, חברתיים-כלכליים, פוליטיים-מגדריים, שזיקתם </w:t>
      </w:r>
      <w:r w:rsidR="0045607B">
        <w:rPr>
          <w:rStyle w:val="hps"/>
          <w:rFonts w:ascii="Arial" w:hAnsi="Arial" w:cs="Arial" w:hint="cs"/>
          <w:rtl/>
        </w:rPr>
        <w:t>ל</w:t>
      </w:r>
      <w:r w:rsidR="007A4F14">
        <w:rPr>
          <w:rStyle w:val="hps"/>
          <w:rFonts w:ascii="Arial" w:hAnsi="Arial" w:cs="Arial" w:hint="cs"/>
          <w:rtl/>
        </w:rPr>
        <w:t>היסטוריה של הלבוש, הינה הדדית. הדיון בכל אלה, ילווה בייצוגים והתייחסות לגזרות, צבעוניות, ו</w:t>
      </w:r>
      <w:r w:rsidR="0045607B">
        <w:rPr>
          <w:rStyle w:val="hps"/>
          <w:rFonts w:ascii="Arial" w:hAnsi="Arial" w:cs="Arial" w:hint="cs"/>
          <w:rtl/>
        </w:rPr>
        <w:t xml:space="preserve">טקסטורות, המגלמים את את הנרטיב של תולדות הלבוש, ואת עיצוב ההיסטוריה של תרבות המערב. </w:t>
      </w:r>
    </w:p>
    <w:p w:rsidR="00D54840" w:rsidRDefault="00D54840" w:rsidP="00D548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 xml:space="preserve">תוצרי למידה: </w:t>
      </w:r>
      <w:r w:rsidRPr="00F74CCA">
        <w:rPr>
          <w:rFonts w:ascii="Arial" w:hAnsi="Arial" w:hint="cs"/>
          <w:b/>
          <w:bCs/>
          <w:color w:val="000000"/>
          <w:u w:val="single"/>
          <w:rtl/>
        </w:rPr>
        <w:t xml:space="preserve">בסיום מוצלח של הקורס הסטודנט/ית יוכל/תוכל: </w:t>
      </w:r>
    </w:p>
    <w:p w:rsidR="00D54840" w:rsidRDefault="00D54840" w:rsidP="00D54840">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הכרת ההיסטוריה התרבותית הרחבה של מערב אירופה תוך השמת דגש על הלבוש כמייצג תהליכים תרבותיים, סוציולוגיים ופוליטיים. מאפייני הלבוש ושכבות הבגד מתקופת יוון העתיקה עד המאה ה17, וכן את הטרמינולוגיה המקובלת לכל שכבת לבוש.</w:t>
      </w:r>
    </w:p>
    <w:p w:rsidR="000E131C" w:rsidRPr="00D54840" w:rsidRDefault="00D54840" w:rsidP="00D54840">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r>
        <w:rPr>
          <w:rFonts w:ascii="Arial" w:hAnsi="Arial" w:hint="cs"/>
          <w:color w:val="000000"/>
          <w:rtl/>
        </w:rPr>
        <w:t>בשנה שלאחר מכן בקורס שחזור בגד היסטורי, הסטודנטים יכירו את שכבות הלבוש וידעו כיצד לשחזר את הלבוש ההיסטורי</w:t>
      </w:r>
    </w:p>
    <w:p w:rsidR="00564489" w:rsidRPr="00D17725" w:rsidRDefault="00963431" w:rsidP="00D922AA">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B20410" w:rsidTr="00AA4766">
        <w:tc>
          <w:tcPr>
            <w:tcW w:w="70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9001"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rsidTr="00AA4766">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1</w:t>
            </w:r>
          </w:p>
        </w:tc>
        <w:tc>
          <w:tcPr>
            <w:tcW w:w="9001" w:type="dxa"/>
            <w:shd w:val="clear" w:color="auto" w:fill="auto"/>
          </w:tcPr>
          <w:p w:rsidR="00963431" w:rsidRPr="00724899" w:rsidRDefault="00B5645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מהו בגד? מה תפקידו? </w:t>
            </w:r>
          </w:p>
        </w:tc>
      </w:tr>
      <w:tr w:rsidR="00963431" w:rsidRPr="00B20410" w:rsidTr="00AA4766">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2</w:t>
            </w:r>
          </w:p>
        </w:tc>
        <w:tc>
          <w:tcPr>
            <w:tcW w:w="9001" w:type="dxa"/>
            <w:shd w:val="clear" w:color="auto" w:fill="auto"/>
          </w:tcPr>
          <w:p w:rsidR="00963431" w:rsidRPr="00724899" w:rsidRDefault="00B5645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יוון ורומא</w:t>
            </w:r>
          </w:p>
        </w:tc>
      </w:tr>
      <w:tr w:rsidR="00963431" w:rsidRPr="00B20410" w:rsidTr="00AA4766">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3</w:t>
            </w:r>
          </w:p>
        </w:tc>
        <w:tc>
          <w:tcPr>
            <w:tcW w:w="9001" w:type="dxa"/>
            <w:shd w:val="clear" w:color="auto" w:fill="auto"/>
          </w:tcPr>
          <w:p w:rsidR="00963431" w:rsidRPr="00B20410" w:rsidRDefault="00B5645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ביזאנט ושקיעת האימפריה הרומית</w:t>
            </w:r>
          </w:p>
        </w:tc>
      </w:tr>
      <w:tr w:rsidR="00963431" w:rsidRPr="00B20410" w:rsidTr="00AA4766">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4</w:t>
            </w:r>
          </w:p>
        </w:tc>
        <w:tc>
          <w:tcPr>
            <w:tcW w:w="9001" w:type="dxa"/>
            <w:shd w:val="clear" w:color="auto" w:fill="auto"/>
          </w:tcPr>
          <w:p w:rsidR="00963431" w:rsidRPr="00B20410" w:rsidRDefault="00B5645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ימיה"ב</w:t>
            </w:r>
          </w:p>
        </w:tc>
      </w:tr>
      <w:tr w:rsidR="00963431" w:rsidRPr="00B20410" w:rsidTr="00AA4766">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5</w:t>
            </w:r>
          </w:p>
        </w:tc>
        <w:tc>
          <w:tcPr>
            <w:tcW w:w="9001" w:type="dxa"/>
            <w:shd w:val="clear" w:color="auto" w:fill="auto"/>
          </w:tcPr>
          <w:p w:rsidR="00963431" w:rsidRPr="00F94D4B" w:rsidRDefault="00B5645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גוטיקה</w:t>
            </w:r>
          </w:p>
        </w:tc>
      </w:tr>
      <w:tr w:rsidR="00963431" w:rsidRPr="00B20410" w:rsidTr="00AA4766">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6</w:t>
            </w:r>
          </w:p>
        </w:tc>
        <w:tc>
          <w:tcPr>
            <w:tcW w:w="9001" w:type="dxa"/>
            <w:shd w:val="clear" w:color="auto" w:fill="auto"/>
          </w:tcPr>
          <w:p w:rsidR="00963431" w:rsidRPr="00F94D4B" w:rsidRDefault="00B5645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מאה 15 </w:t>
            </w:r>
            <w:r>
              <w:rPr>
                <w:rFonts w:asciiTheme="minorBidi" w:hAnsiTheme="minorBidi"/>
                <w:rtl/>
              </w:rPr>
              <w:t>–</w:t>
            </w:r>
            <w:r>
              <w:rPr>
                <w:rFonts w:asciiTheme="minorBidi" w:hAnsiTheme="minorBidi" w:hint="cs"/>
                <w:rtl/>
              </w:rPr>
              <w:t>רנסאנס איטלקי</w:t>
            </w:r>
          </w:p>
        </w:tc>
      </w:tr>
      <w:tr w:rsidR="00963431" w:rsidRPr="00B20410" w:rsidTr="00AA4766">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7</w:t>
            </w:r>
          </w:p>
        </w:tc>
        <w:tc>
          <w:tcPr>
            <w:tcW w:w="9001" w:type="dxa"/>
            <w:shd w:val="clear" w:color="auto" w:fill="auto"/>
          </w:tcPr>
          <w:p w:rsidR="00963431" w:rsidRPr="00F94D4B" w:rsidRDefault="00B5645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אנגליה וצרפת</w:t>
            </w:r>
          </w:p>
        </w:tc>
      </w:tr>
      <w:tr w:rsidR="00963431" w:rsidRPr="00B20410" w:rsidTr="00AA4766">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8</w:t>
            </w:r>
          </w:p>
        </w:tc>
        <w:tc>
          <w:tcPr>
            <w:tcW w:w="9001" w:type="dxa"/>
            <w:shd w:val="clear" w:color="auto" w:fill="auto"/>
          </w:tcPr>
          <w:p w:rsidR="00963431" w:rsidRPr="00100BA3" w:rsidRDefault="00B5645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הולנד וארצות הצפון</w:t>
            </w:r>
          </w:p>
        </w:tc>
      </w:tr>
      <w:tr w:rsidR="00963431" w:rsidRPr="00B20410" w:rsidTr="00AA4766">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9</w:t>
            </w:r>
          </w:p>
        </w:tc>
        <w:tc>
          <w:tcPr>
            <w:tcW w:w="9001" w:type="dxa"/>
            <w:shd w:val="clear" w:color="auto" w:fill="auto"/>
          </w:tcPr>
          <w:p w:rsidR="00963431" w:rsidRPr="00F94D4B" w:rsidRDefault="00B5645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מחצית שניה של המאה ה-15</w:t>
            </w:r>
          </w:p>
        </w:tc>
      </w:tr>
      <w:tr w:rsidR="00963431" w:rsidRPr="00B20410" w:rsidTr="00AA4766">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10</w:t>
            </w:r>
          </w:p>
        </w:tc>
        <w:tc>
          <w:tcPr>
            <w:tcW w:w="9001" w:type="dxa"/>
            <w:shd w:val="clear" w:color="auto" w:fill="auto"/>
          </w:tcPr>
          <w:p w:rsidR="00963431" w:rsidRPr="00B20410" w:rsidRDefault="00B5645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מאה 16- מחצית ראשונה</w:t>
            </w:r>
          </w:p>
        </w:tc>
      </w:tr>
      <w:tr w:rsidR="00963431" w:rsidRPr="00B20410" w:rsidTr="00AA4766">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11</w:t>
            </w:r>
          </w:p>
        </w:tc>
        <w:tc>
          <w:tcPr>
            <w:tcW w:w="9001" w:type="dxa"/>
            <w:shd w:val="clear" w:color="auto" w:fill="auto"/>
          </w:tcPr>
          <w:p w:rsidR="00963431" w:rsidRPr="00B20410" w:rsidRDefault="00B5645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מאה 16- מחצית שניה</w:t>
            </w:r>
          </w:p>
        </w:tc>
      </w:tr>
      <w:tr w:rsidR="00963431" w:rsidRPr="00B20410" w:rsidTr="00AA4766">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12</w:t>
            </w:r>
          </w:p>
        </w:tc>
        <w:tc>
          <w:tcPr>
            <w:tcW w:w="9001" w:type="dxa"/>
            <w:shd w:val="clear" w:color="auto" w:fill="auto"/>
          </w:tcPr>
          <w:p w:rsidR="00963431" w:rsidRPr="00B20410" w:rsidRDefault="00B5645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מאה 17 </w:t>
            </w:r>
            <w:r>
              <w:rPr>
                <w:rFonts w:asciiTheme="minorBidi" w:hAnsiTheme="minorBidi"/>
                <w:rtl/>
              </w:rPr>
              <w:t>–</w:t>
            </w:r>
            <w:r>
              <w:rPr>
                <w:rFonts w:asciiTheme="minorBidi" w:hAnsiTheme="minorBidi" w:hint="cs"/>
                <w:rtl/>
              </w:rPr>
              <w:t xml:space="preserve"> מחצית ראשונה</w:t>
            </w:r>
          </w:p>
        </w:tc>
      </w:tr>
      <w:tr w:rsidR="00963431" w:rsidRPr="00B20410" w:rsidTr="00AA4766">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13</w:t>
            </w:r>
          </w:p>
        </w:tc>
        <w:tc>
          <w:tcPr>
            <w:tcW w:w="9001" w:type="dxa"/>
            <w:shd w:val="clear" w:color="auto" w:fill="auto"/>
          </w:tcPr>
          <w:p w:rsidR="00963431" w:rsidRPr="00B20410" w:rsidRDefault="00B56455"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מאה 17- מחצית שניה</w:t>
            </w:r>
          </w:p>
        </w:tc>
      </w:tr>
    </w:tbl>
    <w:p w:rsidR="00963431" w:rsidRPr="00D17725" w:rsidRDefault="00963431" w:rsidP="00564489">
      <w:pPr>
        <w:spacing w:after="0" w:line="360" w:lineRule="auto"/>
        <w:jc w:val="both"/>
        <w:rPr>
          <w:rFonts w:asciiTheme="minorBidi" w:hAnsiTheme="minorBidi"/>
          <w:rtl/>
        </w:rPr>
      </w:pPr>
    </w:p>
    <w:p w:rsidR="00D54840" w:rsidRDefault="00D54840"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נהלי נוכחות: </w:t>
      </w:r>
      <w:r w:rsidRPr="00D54840">
        <w:rPr>
          <w:rFonts w:asciiTheme="minorBidi" w:hAnsiTheme="minorBidi" w:hint="cs"/>
          <w:rtl/>
        </w:rPr>
        <w:t>על פי תקנון בצלאל</w:t>
      </w:r>
    </w:p>
    <w:p w:rsidR="00D54840" w:rsidRDefault="00D54840"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שיטת ההוראה: </w:t>
      </w:r>
      <w:r w:rsidRPr="00D54840">
        <w:rPr>
          <w:rFonts w:asciiTheme="minorBidi" w:hAnsiTheme="minorBidi" w:hint="cs"/>
          <w:rtl/>
        </w:rPr>
        <w:t>הרצאות פרונטאליות הכוללות מצגות וכן דיון כיתתי</w:t>
      </w:r>
    </w:p>
    <w:p w:rsidR="00963431" w:rsidRDefault="00DB68F0" w:rsidP="00564489">
      <w:pPr>
        <w:spacing w:after="0" w:line="360" w:lineRule="auto"/>
        <w:jc w:val="both"/>
        <w:rPr>
          <w:rFonts w:asciiTheme="minorBidi" w:hAnsiTheme="minorBidi"/>
          <w:rtl/>
        </w:rPr>
      </w:pPr>
      <w:r w:rsidRPr="00D17725">
        <w:rPr>
          <w:rFonts w:asciiTheme="minorBidi" w:hAnsiTheme="minorBidi"/>
          <w:b/>
          <w:bCs/>
          <w:u w:val="single"/>
          <w:rtl/>
        </w:rPr>
        <w:t>מטלות הסטודנטים</w:t>
      </w:r>
      <w:r>
        <w:rPr>
          <w:rFonts w:asciiTheme="minorBidi" w:hAnsiTheme="minorBidi" w:hint="cs"/>
          <w:b/>
          <w:bCs/>
          <w:u w:val="single"/>
          <w:rtl/>
        </w:rPr>
        <w:t>/יות</w:t>
      </w:r>
      <w:r w:rsidRPr="00D17725">
        <w:rPr>
          <w:rFonts w:asciiTheme="minorBidi" w:hAnsiTheme="minorBidi"/>
          <w:b/>
          <w:bCs/>
          <w:u w:val="single"/>
          <w:rtl/>
        </w:rPr>
        <w:t xml:space="preserve"> במהלך הקורס</w:t>
      </w:r>
      <w:r w:rsidR="00AA4766">
        <w:rPr>
          <w:rFonts w:asciiTheme="minorBidi" w:hAnsiTheme="minorBidi"/>
          <w:b/>
          <w:bCs/>
          <w:u w:val="single"/>
          <w:rtl/>
        </w:rPr>
        <w:t>:</w:t>
      </w:r>
      <w:r w:rsidR="00AA4766">
        <w:rPr>
          <w:rFonts w:asciiTheme="minorBidi" w:hAnsiTheme="minorBidi" w:hint="cs"/>
          <w:rtl/>
        </w:rPr>
        <w:t xml:space="preserve"> קריאה על פי נושאי השיעור מתוך רשימה ביבליוגרפית נבחרת, השתתפות פעילה בדיונים שיתקיימו בשיעורים ולבסוף עבודה מסכמת.</w:t>
      </w:r>
    </w:p>
    <w:p w:rsidR="000E131C" w:rsidRPr="00DB68F0" w:rsidRDefault="00DB68F0" w:rsidP="00DB68F0">
      <w:pPr>
        <w:spacing w:after="0" w:line="360" w:lineRule="auto"/>
        <w:jc w:val="both"/>
        <w:rPr>
          <w:rFonts w:asciiTheme="minorBidi" w:hAnsiTheme="minorBidi"/>
          <w:rtl/>
        </w:rPr>
      </w:pPr>
      <w:r>
        <w:rPr>
          <w:rFonts w:asciiTheme="minorBidi" w:hAnsiTheme="minorBidi" w:hint="cs"/>
          <w:b/>
          <w:bCs/>
          <w:u w:val="single"/>
          <w:rtl/>
        </w:rPr>
        <w:lastRenderedPageBreak/>
        <w:t xml:space="preserve">אופן </w:t>
      </w:r>
      <w:r w:rsidRPr="00D17725">
        <w:rPr>
          <w:rFonts w:asciiTheme="minorBidi" w:hAnsiTheme="minorBidi"/>
          <w:b/>
          <w:bCs/>
          <w:u w:val="single"/>
          <w:rtl/>
        </w:rPr>
        <w:t>חישוב הציון</w:t>
      </w:r>
      <w:r>
        <w:rPr>
          <w:rFonts w:asciiTheme="minorBidi" w:hAnsiTheme="minorBidi" w:hint="cs"/>
          <w:b/>
          <w:bCs/>
          <w:u w:val="single"/>
          <w:rtl/>
        </w:rPr>
        <w:t xml:space="preserve"> לסטודנט/ית</w:t>
      </w:r>
      <w:r w:rsidRPr="00D17725">
        <w:rPr>
          <w:rFonts w:asciiTheme="minorBidi" w:hAnsiTheme="minorBidi"/>
          <w:b/>
          <w:bCs/>
          <w:u w:val="single"/>
          <w:rtl/>
        </w:rPr>
        <w:t>:</w:t>
      </w:r>
      <w:r>
        <w:rPr>
          <w:rFonts w:asciiTheme="minorBidi" w:hAnsiTheme="minorBidi"/>
        </w:rPr>
        <w:t xml:space="preserve"> </w:t>
      </w:r>
      <w:r w:rsidR="000E131C" w:rsidRPr="008C1F37">
        <w:rPr>
          <w:rFonts w:asciiTheme="minorBidi" w:hAnsiTheme="minorBidi"/>
          <w:sz w:val="24"/>
          <w:szCs w:val="24"/>
          <w:rtl/>
        </w:rPr>
        <w:t>השתתפות</w:t>
      </w:r>
      <w:r w:rsidR="00D54840">
        <w:rPr>
          <w:rFonts w:asciiTheme="minorBidi" w:hAnsiTheme="minorBidi" w:hint="cs"/>
          <w:sz w:val="24"/>
          <w:szCs w:val="24"/>
          <w:rtl/>
        </w:rPr>
        <w:t xml:space="preserve"> </w:t>
      </w:r>
      <w:r w:rsidR="000E131C" w:rsidRPr="008C1F37">
        <w:rPr>
          <w:rFonts w:asciiTheme="minorBidi" w:hAnsiTheme="minorBidi"/>
          <w:sz w:val="24"/>
          <w:szCs w:val="24"/>
          <w:rtl/>
        </w:rPr>
        <w:t>פעילה</w:t>
      </w:r>
      <w:r w:rsidR="00AA4766">
        <w:rPr>
          <w:rFonts w:asciiTheme="minorBidi" w:hAnsiTheme="minorBidi" w:hint="cs"/>
          <w:sz w:val="24"/>
          <w:szCs w:val="24"/>
          <w:rtl/>
        </w:rPr>
        <w:t xml:space="preserve"> </w:t>
      </w:r>
      <w:r w:rsidR="000E131C" w:rsidRPr="008C1F37">
        <w:rPr>
          <w:rFonts w:asciiTheme="minorBidi" w:hAnsiTheme="minorBidi"/>
          <w:sz w:val="24"/>
          <w:szCs w:val="24"/>
          <w:rtl/>
        </w:rPr>
        <w:t>בדיונים</w:t>
      </w:r>
      <w:r w:rsidR="000E131C" w:rsidRPr="008C1F37">
        <w:rPr>
          <w:rFonts w:asciiTheme="minorBidi" w:hAnsiTheme="minorBidi"/>
          <w:sz w:val="24"/>
          <w:szCs w:val="24"/>
        </w:rPr>
        <w:t xml:space="preserve">, </w:t>
      </w:r>
      <w:r w:rsidR="000E131C">
        <w:rPr>
          <w:rFonts w:asciiTheme="minorBidi" w:hAnsiTheme="minorBidi" w:hint="cs"/>
          <w:sz w:val="24"/>
          <w:szCs w:val="24"/>
          <w:rtl/>
        </w:rPr>
        <w:t>בקיאות ב</w:t>
      </w:r>
      <w:r w:rsidR="000E131C" w:rsidRPr="008C1F37">
        <w:rPr>
          <w:rFonts w:asciiTheme="minorBidi" w:hAnsiTheme="minorBidi"/>
          <w:sz w:val="24"/>
          <w:szCs w:val="24"/>
          <w:rtl/>
        </w:rPr>
        <w:t>ספרות</w:t>
      </w:r>
      <w:r>
        <w:rPr>
          <w:rFonts w:asciiTheme="minorBidi" w:hAnsiTheme="minorBidi" w:hint="cs"/>
          <w:sz w:val="24"/>
          <w:szCs w:val="24"/>
          <w:rtl/>
        </w:rPr>
        <w:t xml:space="preserve"> </w:t>
      </w:r>
      <w:r w:rsidR="000E131C" w:rsidRPr="008C1F37">
        <w:rPr>
          <w:rFonts w:asciiTheme="minorBidi" w:hAnsiTheme="minorBidi"/>
          <w:sz w:val="24"/>
          <w:szCs w:val="24"/>
          <w:rtl/>
        </w:rPr>
        <w:t>המחקר</w:t>
      </w:r>
      <w:r w:rsidR="000E131C">
        <w:rPr>
          <w:rFonts w:asciiTheme="minorBidi" w:hAnsiTheme="minorBidi"/>
          <w:sz w:val="24"/>
          <w:szCs w:val="24"/>
          <w:rtl/>
        </w:rPr>
        <w:t>–</w:t>
      </w:r>
      <w:r w:rsidR="000E131C">
        <w:rPr>
          <w:rFonts w:asciiTheme="minorBidi" w:hAnsiTheme="minorBidi" w:hint="cs"/>
          <w:sz w:val="24"/>
          <w:szCs w:val="24"/>
          <w:rtl/>
        </w:rPr>
        <w:t xml:space="preserve"> 40%</w:t>
      </w:r>
    </w:p>
    <w:p w:rsidR="000E131C" w:rsidRDefault="000E131C" w:rsidP="0045607B">
      <w:pPr>
        <w:rPr>
          <w:rFonts w:asciiTheme="minorBidi" w:hAnsiTheme="minorBidi"/>
          <w:sz w:val="24"/>
          <w:szCs w:val="24"/>
          <w:rtl/>
        </w:rPr>
      </w:pPr>
      <w:r w:rsidRPr="008C1F37">
        <w:rPr>
          <w:rFonts w:asciiTheme="minorBidi" w:hAnsiTheme="minorBidi" w:hint="cs"/>
          <w:sz w:val="24"/>
          <w:szCs w:val="24"/>
          <w:rtl/>
        </w:rPr>
        <w:t>מטלה סופית</w:t>
      </w:r>
      <w:r>
        <w:rPr>
          <w:rFonts w:asciiTheme="minorBidi" w:hAnsiTheme="minorBidi" w:hint="cs"/>
          <w:sz w:val="24"/>
          <w:szCs w:val="24"/>
          <w:rtl/>
        </w:rPr>
        <w:t xml:space="preserve">: </w:t>
      </w:r>
      <w:r w:rsidR="0045607B">
        <w:rPr>
          <w:rFonts w:asciiTheme="minorBidi" w:hAnsiTheme="minorBidi" w:hint="cs"/>
          <w:sz w:val="24"/>
          <w:szCs w:val="24"/>
          <w:rtl/>
        </w:rPr>
        <w:t xml:space="preserve">עבודה </w:t>
      </w:r>
      <w:r>
        <w:rPr>
          <w:rFonts w:asciiTheme="minorBidi" w:hAnsiTheme="minorBidi" w:hint="cs"/>
          <w:sz w:val="24"/>
          <w:szCs w:val="24"/>
          <w:rtl/>
        </w:rPr>
        <w:t>-60%.</w:t>
      </w: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רשימת קריאה</w:t>
      </w:r>
      <w:r w:rsidR="00C45857">
        <w:rPr>
          <w:rFonts w:asciiTheme="minorBidi" w:hAnsiTheme="minorBidi" w:hint="cs"/>
          <w:b/>
          <w:bCs/>
          <w:u w:val="single"/>
          <w:rtl/>
        </w:rPr>
        <w:t xml:space="preserve"> </w:t>
      </w:r>
      <w:r w:rsidR="0059631F">
        <w:rPr>
          <w:rFonts w:asciiTheme="minorBidi" w:hAnsiTheme="minorBidi" w:hint="cs"/>
          <w:b/>
          <w:bCs/>
          <w:u w:val="single"/>
          <w:rtl/>
        </w:rPr>
        <w:t>חובה</w:t>
      </w:r>
      <w:r w:rsidRPr="00D17725">
        <w:rPr>
          <w:rFonts w:asciiTheme="minorBidi" w:hAnsiTheme="minorBidi"/>
          <w:b/>
          <w:bCs/>
          <w:u w:val="single"/>
          <w:rtl/>
        </w:rPr>
        <w:t xml:space="preserve">: </w:t>
      </w:r>
    </w:p>
    <w:p w:rsidR="00AF7295" w:rsidRDefault="00AF7295" w:rsidP="0059631F">
      <w:pPr>
        <w:bidi w:val="0"/>
        <w:spacing w:after="0" w:line="240" w:lineRule="auto"/>
        <w:jc w:val="both"/>
        <w:rPr>
          <w:rFonts w:asciiTheme="majorBidi" w:hAnsiTheme="majorBidi" w:cstheme="majorBidi"/>
          <w:sz w:val="24"/>
          <w:szCs w:val="24"/>
          <w:rtl/>
        </w:rPr>
      </w:pPr>
    </w:p>
    <w:p w:rsidR="0059631F" w:rsidRDefault="0059631F" w:rsidP="00AF7295">
      <w:pPr>
        <w:bidi w:val="0"/>
        <w:spacing w:after="0" w:line="240" w:lineRule="auto"/>
        <w:jc w:val="both"/>
        <w:rPr>
          <w:rFonts w:asciiTheme="majorBidi" w:hAnsiTheme="majorBidi" w:cstheme="majorBidi"/>
          <w:sz w:val="24"/>
          <w:szCs w:val="24"/>
        </w:rPr>
      </w:pPr>
      <w:r w:rsidRPr="0059631F">
        <w:rPr>
          <w:rFonts w:asciiTheme="majorBidi" w:hAnsiTheme="majorBidi" w:cstheme="majorBidi"/>
          <w:sz w:val="24"/>
          <w:szCs w:val="24"/>
        </w:rPr>
        <w:t xml:space="preserve">Payne, Blanch, </w:t>
      </w:r>
      <w:r w:rsidRPr="0059631F">
        <w:rPr>
          <w:rStyle w:val="a-size-large2"/>
          <w:rFonts w:asciiTheme="majorBidi" w:hAnsiTheme="majorBidi" w:cstheme="majorBidi"/>
          <w:i/>
          <w:iCs/>
          <w:color w:val="111111"/>
          <w:sz w:val="24"/>
          <w:szCs w:val="24"/>
        </w:rPr>
        <w:t>The History of Costume: From the Ancient Mesopotamians Through the Twentieth Century</w:t>
      </w:r>
      <w:r w:rsidRPr="0059631F">
        <w:rPr>
          <w:rStyle w:val="a-size-large2"/>
          <w:rFonts w:asciiTheme="majorBidi" w:hAnsiTheme="majorBidi" w:cstheme="majorBidi"/>
          <w:color w:val="111111"/>
          <w:sz w:val="24"/>
          <w:szCs w:val="24"/>
        </w:rPr>
        <w:t xml:space="preserve">, </w:t>
      </w:r>
      <w:r w:rsidRPr="0059631F">
        <w:rPr>
          <w:rFonts w:asciiTheme="majorBidi" w:hAnsiTheme="majorBidi" w:cstheme="majorBidi"/>
          <w:sz w:val="24"/>
          <w:szCs w:val="24"/>
        </w:rPr>
        <w:t>NJ, Prentice Hall, 1997</w:t>
      </w:r>
    </w:p>
    <w:p w:rsidR="0059631F" w:rsidRDefault="0059631F" w:rsidP="0059631F">
      <w:pPr>
        <w:bidi w:val="0"/>
        <w:spacing w:after="0" w:line="360" w:lineRule="auto"/>
        <w:jc w:val="both"/>
        <w:rPr>
          <w:rFonts w:asciiTheme="majorBidi" w:hAnsiTheme="majorBidi" w:cstheme="majorBidi"/>
          <w:sz w:val="24"/>
          <w:szCs w:val="24"/>
        </w:rPr>
      </w:pPr>
    </w:p>
    <w:p w:rsidR="000E131C" w:rsidRPr="0059631F" w:rsidRDefault="0059631F" w:rsidP="0059631F">
      <w:pPr>
        <w:bidi w:val="0"/>
        <w:spacing w:after="0" w:line="360" w:lineRule="auto"/>
        <w:jc w:val="both"/>
        <w:rPr>
          <w:rFonts w:asciiTheme="majorBidi" w:hAnsiTheme="majorBidi" w:cstheme="majorBidi"/>
          <w:color w:val="333333"/>
          <w:sz w:val="24"/>
          <w:szCs w:val="24"/>
          <w:rtl/>
        </w:rPr>
      </w:pPr>
      <w:r w:rsidRPr="00751863">
        <w:rPr>
          <w:rFonts w:asciiTheme="majorBidi" w:hAnsiTheme="majorBidi" w:cstheme="majorBidi"/>
          <w:sz w:val="24"/>
          <w:szCs w:val="24"/>
        </w:rPr>
        <w:t xml:space="preserve">Laver, James, </w:t>
      </w:r>
      <w:r w:rsidRPr="00751863">
        <w:rPr>
          <w:rStyle w:val="a-size-large2"/>
          <w:rFonts w:asciiTheme="majorBidi" w:hAnsiTheme="majorBidi" w:cstheme="majorBidi"/>
          <w:i/>
          <w:iCs/>
          <w:color w:val="111111"/>
          <w:sz w:val="24"/>
          <w:szCs w:val="24"/>
        </w:rPr>
        <w:t>Costume and Fashion: A Concise History</w:t>
      </w:r>
      <w:r w:rsidRPr="00751863">
        <w:rPr>
          <w:rStyle w:val="a-size-large2"/>
          <w:rFonts w:asciiTheme="majorBidi" w:hAnsiTheme="majorBidi" w:cstheme="majorBidi"/>
          <w:color w:val="111111"/>
          <w:sz w:val="24"/>
          <w:szCs w:val="24"/>
        </w:rPr>
        <w:t xml:space="preserve">, London, </w:t>
      </w:r>
      <w:r w:rsidRPr="00751863">
        <w:rPr>
          <w:rFonts w:asciiTheme="majorBidi" w:hAnsiTheme="majorBidi" w:cstheme="majorBidi"/>
          <w:color w:val="333333"/>
          <w:sz w:val="24"/>
          <w:szCs w:val="24"/>
        </w:rPr>
        <w:t xml:space="preserve">Thames and Hudson, 2002 </w:t>
      </w:r>
    </w:p>
    <w:p w:rsidR="0059631F" w:rsidRDefault="0059631F" w:rsidP="0059631F">
      <w:pPr>
        <w:spacing w:after="0" w:line="360" w:lineRule="auto"/>
        <w:jc w:val="both"/>
        <w:rPr>
          <w:rFonts w:asciiTheme="minorBidi" w:hAnsiTheme="minorBidi"/>
          <w:u w:val="single"/>
          <w:rtl/>
        </w:rPr>
      </w:pPr>
    </w:p>
    <w:p w:rsidR="00963431" w:rsidRPr="000E131C" w:rsidRDefault="00963431" w:rsidP="0059631F">
      <w:pPr>
        <w:spacing w:after="0" w:line="360" w:lineRule="auto"/>
        <w:jc w:val="both"/>
        <w:rPr>
          <w:rFonts w:asciiTheme="minorBidi" w:hAnsiTheme="minorBidi"/>
          <w:rtl/>
        </w:rPr>
      </w:pPr>
      <w:r w:rsidRPr="00AF7295">
        <w:rPr>
          <w:rFonts w:asciiTheme="minorBidi" w:hAnsiTheme="minorBidi" w:hint="cs"/>
          <w:b/>
          <w:bCs/>
          <w:u w:val="single"/>
          <w:rtl/>
        </w:rPr>
        <w:t>קריאת רשות:</w:t>
      </w:r>
      <w:r w:rsidR="00C45857">
        <w:rPr>
          <w:rFonts w:asciiTheme="minorBidi" w:hAnsiTheme="minorBidi" w:hint="cs"/>
          <w:rtl/>
        </w:rPr>
        <w:t xml:space="preserve"> </w:t>
      </w:r>
      <w:r w:rsidR="0059631F">
        <w:rPr>
          <w:rFonts w:asciiTheme="minorBidi" w:hAnsiTheme="minorBidi" w:hint="cs"/>
          <w:rtl/>
        </w:rPr>
        <w:t>רשימה מעודכנת תינתן בראשית הקורס</w:t>
      </w:r>
    </w:p>
    <w:p w:rsidR="004D6270" w:rsidRDefault="004D6270" w:rsidP="004D6270">
      <w:pPr>
        <w:spacing w:after="0" w:line="360" w:lineRule="auto"/>
        <w:jc w:val="both"/>
        <w:rPr>
          <w:rFonts w:asciiTheme="minorBidi" w:hAnsiTheme="minorBidi"/>
          <w:b/>
          <w:bCs/>
          <w:u w:val="single"/>
          <w:rtl/>
        </w:rPr>
      </w:pPr>
      <w:r>
        <w:rPr>
          <w:rFonts w:asciiTheme="minorBidi" w:hAnsiTheme="minorBidi" w:hint="cs"/>
          <w:sz w:val="24"/>
          <w:szCs w:val="24"/>
          <w:rtl/>
        </w:rPr>
        <w:t>שימו לב: אין לאחר לשיעורים, אין להקליט את ההרצאות ואין לצלם את המצגות.</w:t>
      </w:r>
    </w:p>
    <w:p w:rsidR="00564489" w:rsidRPr="00564489" w:rsidRDefault="00564489" w:rsidP="004D6270">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360"/>
        <w:rPr>
          <w:rFonts w:ascii="Arial" w:hAnsi="Arial" w:cs="Arial"/>
          <w:color w:val="000000"/>
        </w:rPr>
      </w:pPr>
    </w:p>
    <w:sectPr w:rsidR="00564489" w:rsidRPr="00564489" w:rsidSect="007A4180">
      <w:pgSz w:w="11906" w:h="16838"/>
      <w:pgMar w:top="810" w:right="1418" w:bottom="270"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B02A8"/>
    <w:rsid w:val="000D3080"/>
    <w:rsid w:val="000E131C"/>
    <w:rsid w:val="001B2526"/>
    <w:rsid w:val="002263D0"/>
    <w:rsid w:val="00267475"/>
    <w:rsid w:val="00267B46"/>
    <w:rsid w:val="00302B91"/>
    <w:rsid w:val="00356436"/>
    <w:rsid w:val="003B40A9"/>
    <w:rsid w:val="0045607B"/>
    <w:rsid w:val="004D2AF7"/>
    <w:rsid w:val="004D5E50"/>
    <w:rsid w:val="004D6270"/>
    <w:rsid w:val="005324E4"/>
    <w:rsid w:val="00564489"/>
    <w:rsid w:val="0059631F"/>
    <w:rsid w:val="005F1EEF"/>
    <w:rsid w:val="006419AC"/>
    <w:rsid w:val="006E325C"/>
    <w:rsid w:val="006F42D1"/>
    <w:rsid w:val="006F673B"/>
    <w:rsid w:val="00760723"/>
    <w:rsid w:val="007A4180"/>
    <w:rsid w:val="007A4F14"/>
    <w:rsid w:val="0082796A"/>
    <w:rsid w:val="00937A72"/>
    <w:rsid w:val="00963431"/>
    <w:rsid w:val="00A62173"/>
    <w:rsid w:val="00AA4766"/>
    <w:rsid w:val="00AF7295"/>
    <w:rsid w:val="00B56455"/>
    <w:rsid w:val="00B91352"/>
    <w:rsid w:val="00C45857"/>
    <w:rsid w:val="00D41440"/>
    <w:rsid w:val="00D54840"/>
    <w:rsid w:val="00D922AA"/>
    <w:rsid w:val="00DB68F0"/>
    <w:rsid w:val="00E31BB2"/>
    <w:rsid w:val="00F346D6"/>
    <w:rsid w:val="00F9363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customStyle="1" w:styleId="a-size-large2">
    <w:name w:val="a-size-large2"/>
    <w:basedOn w:val="a0"/>
    <w:rsid w:val="0059631F"/>
    <w:rPr>
      <w:rFonts w:ascii="Arial" w:hAnsi="Arial" w:cs="Arial" w:hint="default"/>
    </w:rPr>
  </w:style>
  <w:style w:type="character" w:customStyle="1" w:styleId="hps">
    <w:name w:val="hps"/>
    <w:basedOn w:val="a0"/>
    <w:rsid w:val="00827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customStyle="1" w:styleId="a-size-large2">
    <w:name w:val="a-size-large2"/>
    <w:basedOn w:val="a0"/>
    <w:rsid w:val="0059631F"/>
    <w:rPr>
      <w:rFonts w:ascii="Arial" w:hAnsi="Arial" w:cs="Arial" w:hint="default"/>
    </w:rPr>
  </w:style>
  <w:style w:type="character" w:customStyle="1" w:styleId="hps">
    <w:name w:val="hps"/>
    <w:basedOn w:val="a0"/>
    <w:rsid w:val="0082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1680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2018-07-31T05:03:00Z</dcterms:created>
  <dcterms:modified xsi:type="dcterms:W3CDTF">2018-07-31T05:03:00Z</dcterms:modified>
</cp:coreProperties>
</file>