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FAC" w:rsidRPr="0056699D" w:rsidRDefault="00CE247B" w:rsidP="00F9147D">
      <w:pPr>
        <w:bidi/>
        <w:jc w:val="center"/>
        <w:rPr>
          <w:rFonts w:ascii="Courier New" w:hAnsi="Courier New" w:cs="Courier New"/>
          <w:rtl/>
        </w:rPr>
      </w:pPr>
      <w:r w:rsidRPr="0056699D">
        <w:rPr>
          <w:rFonts w:ascii="Courier New" w:hAnsi="Courier New" w:cs="Courier New"/>
          <w:b/>
          <w:bCs/>
          <w:shd w:val="clear" w:color="auto" w:fill="FFFFFF"/>
          <w:rtl/>
        </w:rPr>
        <w:t>מתחת לפני השטח: שינויים מבניים ב</w:t>
      </w:r>
      <w:r w:rsidR="00F9147D">
        <w:rPr>
          <w:rFonts w:ascii="Courier New" w:hAnsi="Courier New" w:cs="Courier New"/>
          <w:b/>
          <w:bCs/>
          <w:shd w:val="clear" w:color="auto" w:fill="FFFFFF"/>
          <w:rtl/>
        </w:rPr>
        <w:t>עולם האמנות משנות ה-80 ועד היום</w:t>
      </w:r>
      <w:bookmarkStart w:id="0" w:name="_GoBack"/>
      <w:bookmarkEnd w:id="0"/>
    </w:p>
    <w:p w:rsidR="00463FAC" w:rsidRPr="0056699D" w:rsidRDefault="00463FAC" w:rsidP="00463FAC">
      <w:pPr>
        <w:bidi/>
        <w:rPr>
          <w:rFonts w:ascii="Courier New" w:hAnsi="Courier New" w:cs="Courier New"/>
          <w:rtl/>
        </w:rPr>
      </w:pPr>
      <w:r w:rsidRPr="0056699D">
        <w:rPr>
          <w:rFonts w:ascii="Courier New" w:hAnsi="Courier New" w:cs="Courier New"/>
          <w:b/>
          <w:bCs/>
          <w:rtl/>
        </w:rPr>
        <w:t>מרצה</w:t>
      </w:r>
      <w:r w:rsidRPr="0056699D">
        <w:rPr>
          <w:rFonts w:ascii="Courier New" w:hAnsi="Courier New" w:cs="Courier New"/>
          <w:rtl/>
        </w:rPr>
        <w:t>: רותם רוף</w:t>
      </w:r>
    </w:p>
    <w:p w:rsidR="00463FAC" w:rsidRPr="0056699D" w:rsidRDefault="00463FAC" w:rsidP="00463FAC">
      <w:pPr>
        <w:bidi/>
        <w:rPr>
          <w:rFonts w:ascii="Courier New" w:hAnsi="Courier New" w:cs="Courier New"/>
          <w:b/>
          <w:bCs/>
          <w:rtl/>
        </w:rPr>
      </w:pPr>
      <w:r w:rsidRPr="0056699D">
        <w:rPr>
          <w:rFonts w:ascii="Courier New" w:hAnsi="Courier New" w:cs="Courier New"/>
          <w:b/>
          <w:bCs/>
          <w:rtl/>
        </w:rPr>
        <w:t>היקף הקורס</w:t>
      </w:r>
      <w:r w:rsidRPr="0056699D">
        <w:rPr>
          <w:rFonts w:ascii="Courier New" w:hAnsi="Courier New" w:cs="Courier New"/>
          <w:rtl/>
        </w:rPr>
        <w:t>: שעתיים</w:t>
      </w:r>
    </w:p>
    <w:p w:rsidR="00463FAC" w:rsidRPr="0056699D" w:rsidRDefault="00463FAC" w:rsidP="00463FAC">
      <w:pPr>
        <w:bidi/>
        <w:rPr>
          <w:rFonts w:ascii="Courier New" w:hAnsi="Courier New" w:cs="Courier New"/>
          <w:b/>
          <w:bCs/>
          <w:rtl/>
        </w:rPr>
      </w:pPr>
      <w:r w:rsidRPr="0056699D">
        <w:rPr>
          <w:rFonts w:ascii="Courier New" w:hAnsi="Courier New" w:cs="Courier New"/>
          <w:b/>
          <w:bCs/>
          <w:rtl/>
        </w:rPr>
        <w:t>סוג הקורס</w:t>
      </w:r>
      <w:r w:rsidRPr="0056699D">
        <w:rPr>
          <w:rFonts w:ascii="Courier New" w:hAnsi="Courier New" w:cs="Courier New"/>
          <w:rtl/>
        </w:rPr>
        <w:t>: שיעור</w:t>
      </w:r>
    </w:p>
    <w:p w:rsidR="00463FAC" w:rsidRPr="0056699D" w:rsidRDefault="00463FAC" w:rsidP="00463FAC">
      <w:pPr>
        <w:bidi/>
        <w:rPr>
          <w:rFonts w:ascii="Courier New" w:hAnsi="Courier New" w:cs="Courier New"/>
          <w:b/>
          <w:bCs/>
          <w:rtl/>
        </w:rPr>
      </w:pPr>
      <w:r w:rsidRPr="0056699D">
        <w:rPr>
          <w:rFonts w:ascii="Courier New" w:hAnsi="Courier New" w:cs="Courier New"/>
          <w:b/>
          <w:bCs/>
          <w:rtl/>
        </w:rPr>
        <w:t>חובות התלמידים</w:t>
      </w:r>
      <w:r w:rsidRPr="0056699D">
        <w:rPr>
          <w:rFonts w:ascii="Courier New" w:hAnsi="Courier New" w:cs="Courier New"/>
          <w:rtl/>
        </w:rPr>
        <w:t>: השתתפות ונוכחות.</w:t>
      </w:r>
    </w:p>
    <w:p w:rsidR="00463FAC" w:rsidRPr="0056699D" w:rsidRDefault="00463FAC" w:rsidP="00463FAC">
      <w:pPr>
        <w:bidi/>
        <w:rPr>
          <w:rFonts w:ascii="Courier New" w:hAnsi="Courier New" w:cs="Courier New"/>
          <w:rtl/>
        </w:rPr>
      </w:pPr>
      <w:r w:rsidRPr="0056699D">
        <w:rPr>
          <w:rFonts w:ascii="Courier New" w:hAnsi="Courier New" w:cs="Courier New"/>
          <w:b/>
          <w:bCs/>
          <w:rtl/>
        </w:rPr>
        <w:t>הרכב הציון</w:t>
      </w:r>
      <w:r w:rsidRPr="0056699D">
        <w:rPr>
          <w:rFonts w:ascii="Courier New" w:hAnsi="Courier New" w:cs="Courier New"/>
          <w:rtl/>
        </w:rPr>
        <w:t xml:space="preserve">: </w:t>
      </w:r>
    </w:p>
    <w:p w:rsidR="00463FAC" w:rsidRPr="0056699D" w:rsidRDefault="00463FAC" w:rsidP="00463FAC">
      <w:pPr>
        <w:bidi/>
        <w:rPr>
          <w:rFonts w:ascii="Courier New" w:hAnsi="Courier New" w:cs="Courier New"/>
          <w:rtl/>
        </w:rPr>
      </w:pPr>
      <w:r w:rsidRPr="0056699D">
        <w:rPr>
          <w:rFonts w:ascii="Courier New" w:hAnsi="Courier New" w:cs="Courier New"/>
          <w:rtl/>
        </w:rPr>
        <w:t>השתתפות ונוכחות: 20%</w:t>
      </w:r>
    </w:p>
    <w:p w:rsidR="00463FAC" w:rsidRPr="0056699D" w:rsidRDefault="00463FAC" w:rsidP="00463FAC">
      <w:pPr>
        <w:bidi/>
        <w:rPr>
          <w:rFonts w:ascii="Courier New" w:hAnsi="Courier New" w:cs="Courier New"/>
          <w:rtl/>
        </w:rPr>
      </w:pPr>
      <w:r w:rsidRPr="0056699D">
        <w:rPr>
          <w:rFonts w:ascii="Courier New" w:hAnsi="Courier New" w:cs="Courier New"/>
          <w:rtl/>
        </w:rPr>
        <w:t>מטלה מסכמת: 80%</w:t>
      </w:r>
    </w:p>
    <w:p w:rsidR="00463FAC" w:rsidRPr="0056699D" w:rsidRDefault="00463FAC" w:rsidP="00463FAC">
      <w:pPr>
        <w:bidi/>
        <w:rPr>
          <w:rFonts w:ascii="Courier New" w:hAnsi="Courier New" w:cs="Courier New"/>
          <w:rtl/>
        </w:rPr>
      </w:pPr>
    </w:p>
    <w:p w:rsidR="00463FAC" w:rsidRPr="0056699D" w:rsidRDefault="00463FAC" w:rsidP="00463FAC">
      <w:pPr>
        <w:bidi/>
        <w:rPr>
          <w:rFonts w:ascii="Courier New" w:hAnsi="Courier New" w:cs="Courier New"/>
          <w:rtl/>
        </w:rPr>
      </w:pPr>
      <w:r w:rsidRPr="0056699D">
        <w:rPr>
          <w:rFonts w:ascii="Courier New" w:hAnsi="Courier New" w:cs="Courier New"/>
          <w:b/>
          <w:bCs/>
          <w:rtl/>
        </w:rPr>
        <w:t xml:space="preserve">תמצית הקורס ומטרותיו: </w:t>
      </w:r>
    </w:p>
    <w:p w:rsidR="00CE247B" w:rsidRPr="0056699D" w:rsidRDefault="00CE247B" w:rsidP="00CE247B">
      <w:pPr>
        <w:pStyle w:val="Standard1"/>
        <w:bidi/>
        <w:jc w:val="both"/>
        <w:rPr>
          <w:rFonts w:ascii="Courier New" w:hAnsi="Courier New" w:cs="Courier New"/>
          <w:shd w:val="clear" w:color="auto" w:fill="FFFFFF"/>
        </w:rPr>
      </w:pPr>
      <w:r w:rsidRPr="0056699D">
        <w:rPr>
          <w:rFonts w:ascii="Courier New" w:hAnsi="Courier New" w:cs="Courier New"/>
          <w:shd w:val="clear" w:color="auto" w:fill="FFFFFF"/>
          <w:rtl/>
        </w:rPr>
        <w:t xml:space="preserve">מסוף שנות השמונים חלו שינויים מבניים מהותיים ורחבי היקף בעולם האמנות. סופה של המלחמה הקרה ושרטוטם מחדש של גבולות גיאו-פוליטיים באירופה ואפריקה, פתיחתם של מוקדי יצירה ושווקי אמנות חדשים באסיה ובמזרח אירופה, והמהפכה הטכנולוגית של האינטרנט -  כולם גורמים שהשפיעו באופן מרחיק לכת על האופנים שבהן אמנות נוצרת, מוצגת ונסחרת כיום. בקורס זה נבחן את הרשתות ויחסי הגומלין המוסדיים – פרטיים וציבוריים - שבמסגרתם מתנהל עולם האמנות העכשווי. נמפה את יחסי הכוחות בין מרכזי אמנות גלובליים ומוקדי אומנות לוקליים, נסקור מגזינים מובילים וצורות מדיה ששינו את פני השיח ומעמד הביקורת, נבין את הרקע המוסדי, החברתי והכלכלי להתפשטות תופעת הביאנלות ברחבי העולם,  ונבחן איך עלייתם של ירידי האמנות שינתה את פני הייצור והמסחר באמנות. </w:t>
      </w:r>
    </w:p>
    <w:p w:rsidR="0056699D" w:rsidRDefault="0056699D" w:rsidP="00463FAC">
      <w:pPr>
        <w:bidi/>
        <w:rPr>
          <w:rFonts w:ascii="Courier New" w:hAnsi="Courier New" w:cs="Courier New"/>
          <w:b/>
          <w:bCs/>
          <w:color w:val="000000"/>
          <w:rtl/>
        </w:rPr>
      </w:pPr>
    </w:p>
    <w:p w:rsidR="0056699D" w:rsidRDefault="0056699D" w:rsidP="0056699D">
      <w:pPr>
        <w:bidi/>
        <w:rPr>
          <w:rFonts w:ascii="Courier New" w:hAnsi="Courier New" w:cs="Courier New"/>
          <w:b/>
          <w:bCs/>
          <w:color w:val="000000"/>
          <w:rtl/>
        </w:rPr>
      </w:pPr>
    </w:p>
    <w:p w:rsidR="00463FAC" w:rsidRPr="0056699D" w:rsidRDefault="00463FAC" w:rsidP="0056699D">
      <w:pPr>
        <w:bidi/>
        <w:rPr>
          <w:rFonts w:ascii="Courier New" w:hAnsi="Courier New" w:cs="Courier New"/>
          <w:rtl/>
        </w:rPr>
      </w:pPr>
      <w:r w:rsidRPr="0056699D">
        <w:rPr>
          <w:rFonts w:ascii="Courier New" w:hAnsi="Courier New" w:cs="Courier New"/>
          <w:b/>
          <w:bCs/>
          <w:color w:val="000000"/>
          <w:rtl/>
        </w:rPr>
        <w:t>מהלך הקורס על פי מפגשים:</w:t>
      </w:r>
    </w:p>
    <w:p w:rsidR="00463FAC" w:rsidRPr="0056699D" w:rsidRDefault="00463FAC" w:rsidP="00463FAC">
      <w:pPr>
        <w:bidi/>
        <w:rPr>
          <w:rFonts w:ascii="Courier New" w:hAnsi="Courier New" w:cs="Courier New"/>
          <w:color w:val="000000"/>
          <w:rtl/>
        </w:rPr>
      </w:pPr>
      <w:r w:rsidRPr="0056699D">
        <w:rPr>
          <w:rFonts w:ascii="Courier New" w:hAnsi="Courier New" w:cs="Courier New"/>
          <w:color w:val="000000"/>
          <w:rtl/>
        </w:rPr>
        <w:t xml:space="preserve">מפגש </w:t>
      </w:r>
      <w:r w:rsidRPr="0056699D">
        <w:rPr>
          <w:rFonts w:ascii="Courier New" w:hAnsi="Courier New" w:cs="Courier New"/>
          <w:color w:val="000000"/>
        </w:rPr>
        <w:t>1</w:t>
      </w:r>
      <w:r w:rsidRPr="0056699D">
        <w:rPr>
          <w:rFonts w:ascii="Courier New" w:hAnsi="Courier New" w:cs="Courier New"/>
          <w:color w:val="000000"/>
          <w:rtl/>
        </w:rPr>
        <w:t xml:space="preserve">: </w:t>
      </w:r>
    </w:p>
    <w:p w:rsidR="00463FAC" w:rsidRPr="0056699D" w:rsidRDefault="000F3070" w:rsidP="00463FAC">
      <w:pPr>
        <w:bidi/>
        <w:rPr>
          <w:rFonts w:ascii="Courier New" w:hAnsi="Courier New" w:cs="Courier New"/>
          <w:color w:val="000000"/>
          <w:rtl/>
        </w:rPr>
      </w:pPr>
      <w:r>
        <w:rPr>
          <w:rFonts w:ascii="Courier New" w:hAnsi="Courier New" w:cs="Courier New" w:hint="cs"/>
          <w:color w:val="000000"/>
          <w:rtl/>
        </w:rPr>
        <w:t>ברור מושגים ראשוני</w:t>
      </w:r>
      <w:r w:rsidR="00463FAC" w:rsidRPr="0056699D">
        <w:rPr>
          <w:rFonts w:ascii="Courier New" w:hAnsi="Courier New" w:cs="Courier New"/>
          <w:color w:val="000000"/>
          <w:rtl/>
        </w:rPr>
        <w:t>:</w:t>
      </w:r>
      <w:r w:rsidR="00463FAC" w:rsidRPr="0056699D">
        <w:rPr>
          <w:rFonts w:ascii="Courier New" w:hAnsi="Courier New" w:cs="Courier New"/>
          <w:color w:val="000000"/>
        </w:rPr>
        <w:t xml:space="preserve"> </w:t>
      </w:r>
      <w:r w:rsidR="00463FAC" w:rsidRPr="0056699D">
        <w:rPr>
          <w:rFonts w:ascii="Courier New" w:hAnsi="Courier New" w:cs="Courier New"/>
          <w:color w:val="000000"/>
          <w:rtl/>
        </w:rPr>
        <w:t>מהו העכשווי</w:t>
      </w:r>
    </w:p>
    <w:p w:rsidR="00463FAC" w:rsidRPr="0056699D" w:rsidRDefault="00463FAC" w:rsidP="00CE247B">
      <w:pPr>
        <w:bidi/>
        <w:rPr>
          <w:rFonts w:ascii="Courier New" w:hAnsi="Courier New" w:cs="Courier New"/>
          <w:color w:val="000000"/>
          <w:rtl/>
        </w:rPr>
      </w:pPr>
      <w:r w:rsidRPr="0056699D">
        <w:rPr>
          <w:rFonts w:ascii="Courier New" w:hAnsi="Courier New" w:cs="Courier New"/>
          <w:color w:val="000000"/>
          <w:rtl/>
        </w:rPr>
        <w:t xml:space="preserve">מפגש </w:t>
      </w:r>
      <w:r w:rsidRPr="0056699D">
        <w:rPr>
          <w:rFonts w:ascii="Courier New" w:hAnsi="Courier New" w:cs="Courier New"/>
          <w:color w:val="000000"/>
        </w:rPr>
        <w:t>2</w:t>
      </w:r>
      <w:r w:rsidRPr="0056699D">
        <w:rPr>
          <w:rFonts w:ascii="Courier New" w:hAnsi="Courier New" w:cs="Courier New"/>
          <w:color w:val="000000"/>
          <w:rtl/>
        </w:rPr>
        <w:t xml:space="preserve">: </w:t>
      </w:r>
    </w:p>
    <w:p w:rsidR="00463FAC" w:rsidRPr="0056699D" w:rsidRDefault="00CE247B" w:rsidP="00CE247B">
      <w:pPr>
        <w:bidi/>
        <w:rPr>
          <w:rFonts w:ascii="Courier New" w:hAnsi="Courier New" w:cs="Courier New"/>
          <w:i/>
          <w:iCs/>
          <w:color w:val="000000"/>
          <w:rtl/>
        </w:rPr>
      </w:pPr>
      <w:r w:rsidRPr="0056699D">
        <w:rPr>
          <w:rFonts w:ascii="Courier New" w:hAnsi="Courier New" w:cs="Courier New"/>
          <w:color w:val="000000"/>
          <w:rtl/>
        </w:rPr>
        <w:t>העולם מתרחב במגוון קולות</w:t>
      </w:r>
      <w:r w:rsidR="00A40C95" w:rsidRPr="0056699D">
        <w:rPr>
          <w:rFonts w:ascii="Courier New" w:hAnsi="Courier New" w:cs="Courier New"/>
          <w:color w:val="000000"/>
          <w:rtl/>
        </w:rPr>
        <w:t xml:space="preserve">: מהו עולם אמנות גלובלי. </w:t>
      </w:r>
    </w:p>
    <w:p w:rsidR="00463FAC" w:rsidRPr="0056699D" w:rsidRDefault="00463FAC" w:rsidP="00463FAC">
      <w:pPr>
        <w:bidi/>
        <w:rPr>
          <w:rFonts w:ascii="Courier New" w:hAnsi="Courier New" w:cs="Courier New"/>
          <w:color w:val="000000"/>
          <w:rtl/>
        </w:rPr>
      </w:pPr>
      <w:r w:rsidRPr="0056699D">
        <w:rPr>
          <w:rFonts w:ascii="Courier New" w:hAnsi="Courier New" w:cs="Courier New"/>
          <w:color w:val="000000"/>
          <w:rtl/>
        </w:rPr>
        <w:t xml:space="preserve">מפגש </w:t>
      </w:r>
      <w:r w:rsidRPr="0056699D">
        <w:rPr>
          <w:rFonts w:ascii="Courier New" w:hAnsi="Courier New" w:cs="Courier New"/>
          <w:color w:val="000000"/>
        </w:rPr>
        <w:t>3</w:t>
      </w:r>
      <w:r w:rsidRPr="0056699D">
        <w:rPr>
          <w:rFonts w:ascii="Courier New" w:hAnsi="Courier New" w:cs="Courier New"/>
          <w:color w:val="000000"/>
          <w:rtl/>
        </w:rPr>
        <w:t xml:space="preserve">: </w:t>
      </w:r>
    </w:p>
    <w:p w:rsidR="00A40C95" w:rsidRPr="0056699D" w:rsidRDefault="00A40C95" w:rsidP="00A40C95">
      <w:pPr>
        <w:bidi/>
        <w:rPr>
          <w:rStyle w:val="a4"/>
          <w:rFonts w:ascii="Courier New" w:hAnsi="Courier New" w:cs="Courier New"/>
          <w:b w:val="0"/>
          <w:bCs w:val="0"/>
        </w:rPr>
      </w:pPr>
      <w:r w:rsidRPr="0056699D">
        <w:rPr>
          <w:rStyle w:val="a4"/>
          <w:rFonts w:ascii="Courier New" w:hAnsi="Courier New" w:cs="Courier New"/>
          <w:b w:val="0"/>
          <w:bCs w:val="0"/>
          <w:i/>
          <w:rtl/>
        </w:rPr>
        <w:t xml:space="preserve">פריחת הביאנלות </w:t>
      </w:r>
      <w:r w:rsidR="0056699D">
        <w:rPr>
          <w:rStyle w:val="a4"/>
          <w:rFonts w:ascii="Courier New" w:hAnsi="Courier New" w:cs="Courier New" w:hint="cs"/>
          <w:b w:val="0"/>
          <w:bCs w:val="0"/>
          <w:i/>
          <w:rtl/>
        </w:rPr>
        <w:t>ותזוזת המרכז</w:t>
      </w:r>
    </w:p>
    <w:p w:rsidR="00A40C95" w:rsidRPr="0056699D" w:rsidRDefault="00A40C95" w:rsidP="00A40C95">
      <w:pPr>
        <w:bidi/>
        <w:rPr>
          <w:rFonts w:ascii="Courier New" w:hAnsi="Courier New" w:cs="Courier New"/>
          <w:color w:val="000000"/>
          <w:rtl/>
        </w:rPr>
      </w:pPr>
      <w:r w:rsidRPr="0056699D">
        <w:rPr>
          <w:rFonts w:ascii="Courier New" w:hAnsi="Courier New" w:cs="Courier New"/>
          <w:color w:val="000000"/>
          <w:rtl/>
        </w:rPr>
        <w:t xml:space="preserve">מפגש </w:t>
      </w:r>
      <w:r w:rsidRPr="0056699D">
        <w:rPr>
          <w:rFonts w:ascii="Courier New" w:hAnsi="Courier New" w:cs="Courier New"/>
          <w:color w:val="000000"/>
        </w:rPr>
        <w:t>4</w:t>
      </w:r>
      <w:r w:rsidR="000F3070">
        <w:rPr>
          <w:rFonts w:ascii="Courier New" w:hAnsi="Courier New" w:cs="Courier New" w:hint="cs"/>
          <w:color w:val="000000"/>
          <w:rtl/>
        </w:rPr>
        <w:t xml:space="preserve"> + 5</w:t>
      </w:r>
      <w:r w:rsidRPr="0056699D">
        <w:rPr>
          <w:rFonts w:ascii="Courier New" w:hAnsi="Courier New" w:cs="Courier New"/>
          <w:color w:val="000000"/>
          <w:rtl/>
        </w:rPr>
        <w:t xml:space="preserve">: </w:t>
      </w:r>
    </w:p>
    <w:p w:rsidR="00463FAC" w:rsidRPr="0056699D" w:rsidRDefault="008617E8" w:rsidP="008617E8">
      <w:pPr>
        <w:bidi/>
        <w:rPr>
          <w:rFonts w:ascii="Courier New" w:hAnsi="Courier New" w:cs="Courier New"/>
          <w:color w:val="000000"/>
        </w:rPr>
      </w:pPr>
      <w:r w:rsidRPr="0056699D">
        <w:rPr>
          <w:rFonts w:ascii="Courier New" w:hAnsi="Courier New" w:cs="Courier New"/>
          <w:color w:val="000000"/>
          <w:rtl/>
        </w:rPr>
        <w:lastRenderedPageBreak/>
        <w:t>פריסה קטגורית של מוסדות אמנות שונים: מוזיאונים, גלריות, חללים ללא מטרות רווח ועוד</w:t>
      </w:r>
    </w:p>
    <w:p w:rsidR="00463FAC" w:rsidRPr="0056699D" w:rsidRDefault="00463FAC" w:rsidP="00463FAC">
      <w:pPr>
        <w:bidi/>
        <w:rPr>
          <w:rFonts w:ascii="Courier New" w:hAnsi="Courier New" w:cs="Courier New"/>
          <w:color w:val="000000"/>
          <w:rtl/>
        </w:rPr>
      </w:pPr>
      <w:r w:rsidRPr="0056699D">
        <w:rPr>
          <w:rFonts w:ascii="Courier New" w:hAnsi="Courier New" w:cs="Courier New"/>
          <w:color w:val="000000"/>
          <w:rtl/>
        </w:rPr>
        <w:t xml:space="preserve">מפגש </w:t>
      </w:r>
      <w:r w:rsidRPr="0056699D">
        <w:rPr>
          <w:rFonts w:ascii="Courier New" w:hAnsi="Courier New" w:cs="Courier New"/>
          <w:color w:val="000000"/>
        </w:rPr>
        <w:t>6</w:t>
      </w:r>
      <w:r w:rsidRPr="0056699D">
        <w:rPr>
          <w:rFonts w:ascii="Courier New" w:hAnsi="Courier New" w:cs="Courier New"/>
          <w:color w:val="000000"/>
          <w:rtl/>
        </w:rPr>
        <w:t xml:space="preserve">: </w:t>
      </w:r>
    </w:p>
    <w:p w:rsidR="008617E8" w:rsidRPr="0056699D" w:rsidRDefault="0056699D" w:rsidP="0056699D">
      <w:pPr>
        <w:bidi/>
        <w:rPr>
          <w:rFonts w:ascii="Courier New" w:hAnsi="Courier New" w:cs="Courier New"/>
          <w:color w:val="000000"/>
        </w:rPr>
      </w:pPr>
      <w:r>
        <w:rPr>
          <w:rFonts w:ascii="Courier New" w:hAnsi="Courier New" w:cs="Courier New"/>
          <w:color w:val="000000"/>
          <w:rtl/>
        </w:rPr>
        <w:t>ירידים</w:t>
      </w:r>
      <w:r>
        <w:rPr>
          <w:rFonts w:ascii="Courier New" w:hAnsi="Courier New" w:cs="Courier New" w:hint="cs"/>
          <w:color w:val="000000"/>
          <w:rtl/>
        </w:rPr>
        <w:t>: איפה ה</w:t>
      </w:r>
      <w:r w:rsidR="008617E8" w:rsidRPr="0056699D">
        <w:rPr>
          <w:rFonts w:ascii="Courier New" w:hAnsi="Courier New" w:cs="Courier New"/>
          <w:color w:val="000000"/>
          <w:rtl/>
        </w:rPr>
        <w:t>כסף</w:t>
      </w:r>
      <w:r>
        <w:rPr>
          <w:rFonts w:ascii="Courier New" w:hAnsi="Courier New" w:cs="Courier New" w:hint="cs"/>
          <w:color w:val="000000"/>
          <w:rtl/>
        </w:rPr>
        <w:t>?</w:t>
      </w:r>
    </w:p>
    <w:p w:rsidR="00463FAC" w:rsidRPr="0056699D" w:rsidRDefault="00463FAC" w:rsidP="00463FAC">
      <w:pPr>
        <w:bidi/>
        <w:rPr>
          <w:rFonts w:ascii="Courier New" w:hAnsi="Courier New" w:cs="Courier New"/>
          <w:color w:val="000000"/>
          <w:rtl/>
        </w:rPr>
      </w:pPr>
      <w:r w:rsidRPr="0056699D">
        <w:rPr>
          <w:rFonts w:ascii="Courier New" w:hAnsi="Courier New" w:cs="Courier New"/>
          <w:color w:val="000000"/>
          <w:rtl/>
        </w:rPr>
        <w:t xml:space="preserve">מפגש </w:t>
      </w:r>
      <w:r w:rsidRPr="0056699D">
        <w:rPr>
          <w:rFonts w:ascii="Courier New" w:hAnsi="Courier New" w:cs="Courier New"/>
          <w:color w:val="000000"/>
        </w:rPr>
        <w:t>7</w:t>
      </w:r>
      <w:r w:rsidRPr="0056699D">
        <w:rPr>
          <w:rFonts w:ascii="Courier New" w:hAnsi="Courier New" w:cs="Courier New"/>
          <w:color w:val="000000"/>
          <w:rtl/>
        </w:rPr>
        <w:t xml:space="preserve">: </w:t>
      </w:r>
    </w:p>
    <w:p w:rsidR="008617E8" w:rsidRPr="0056699D" w:rsidRDefault="00A40C95" w:rsidP="008617E8">
      <w:pPr>
        <w:bidi/>
        <w:rPr>
          <w:rFonts w:ascii="Courier New" w:hAnsi="Courier New" w:cs="Courier New"/>
          <w:color w:val="000000"/>
          <w:rtl/>
        </w:rPr>
      </w:pPr>
      <w:r w:rsidRPr="0056699D">
        <w:rPr>
          <w:rFonts w:ascii="Courier New" w:hAnsi="Courier New" w:cs="Courier New"/>
          <w:color w:val="000000"/>
          <w:rtl/>
        </w:rPr>
        <w:t xml:space="preserve">אמנות פעילה: </w:t>
      </w:r>
      <w:r w:rsidR="008617E8" w:rsidRPr="0056699D">
        <w:rPr>
          <w:rFonts w:ascii="Courier New" w:hAnsi="Courier New" w:cs="Courier New"/>
          <w:color w:val="000000"/>
          <w:rtl/>
        </w:rPr>
        <w:t>אקטיביזם</w:t>
      </w:r>
    </w:p>
    <w:p w:rsidR="00463FAC" w:rsidRPr="0056699D" w:rsidRDefault="00463FAC" w:rsidP="00463FAC">
      <w:pPr>
        <w:bidi/>
        <w:rPr>
          <w:rFonts w:ascii="Courier New" w:hAnsi="Courier New" w:cs="Courier New"/>
          <w:color w:val="000000"/>
          <w:rtl/>
        </w:rPr>
      </w:pPr>
      <w:r w:rsidRPr="0056699D">
        <w:rPr>
          <w:rFonts w:ascii="Courier New" w:hAnsi="Courier New" w:cs="Courier New"/>
          <w:color w:val="000000"/>
          <w:rtl/>
        </w:rPr>
        <w:t>מפגש</w:t>
      </w:r>
      <w:r w:rsidRPr="0056699D">
        <w:rPr>
          <w:rFonts w:ascii="Courier New" w:hAnsi="Courier New" w:cs="Courier New"/>
          <w:color w:val="000000"/>
        </w:rPr>
        <w:t>8</w:t>
      </w:r>
      <w:r w:rsidRPr="0056699D">
        <w:rPr>
          <w:rFonts w:ascii="Courier New" w:hAnsi="Courier New" w:cs="Courier New"/>
          <w:color w:val="000000"/>
          <w:rtl/>
        </w:rPr>
        <w:t xml:space="preserve">: </w:t>
      </w:r>
    </w:p>
    <w:p w:rsidR="008617E8" w:rsidRPr="0056699D" w:rsidRDefault="008B4A16" w:rsidP="008617E8">
      <w:pPr>
        <w:bidi/>
        <w:rPr>
          <w:rFonts w:ascii="Courier New" w:hAnsi="Courier New" w:cs="Courier New"/>
          <w:color w:val="000000"/>
        </w:rPr>
      </w:pPr>
      <w:r w:rsidRPr="0056699D">
        <w:rPr>
          <w:rFonts w:ascii="Courier New" w:hAnsi="Courier New" w:cs="Courier New"/>
          <w:color w:val="000000"/>
          <w:rtl/>
        </w:rPr>
        <w:t>אקדמיה וחינוך כחלק פעיל מתפיסת האמנות ושדה האמנות</w:t>
      </w:r>
    </w:p>
    <w:p w:rsidR="008617E8" w:rsidRPr="0056699D" w:rsidRDefault="008617E8" w:rsidP="008617E8">
      <w:pPr>
        <w:bidi/>
        <w:rPr>
          <w:rFonts w:ascii="Courier New" w:hAnsi="Courier New" w:cs="Courier New"/>
          <w:color w:val="000000"/>
          <w:rtl/>
        </w:rPr>
      </w:pPr>
      <w:r w:rsidRPr="0056699D">
        <w:rPr>
          <w:rFonts w:ascii="Courier New" w:hAnsi="Courier New" w:cs="Courier New"/>
          <w:color w:val="000000"/>
          <w:rtl/>
        </w:rPr>
        <w:t>מפגש 9:</w:t>
      </w:r>
    </w:p>
    <w:p w:rsidR="008617E8" w:rsidRPr="0056699D" w:rsidRDefault="008617E8" w:rsidP="008617E8">
      <w:pPr>
        <w:bidi/>
        <w:rPr>
          <w:rFonts w:ascii="Courier New" w:hAnsi="Courier New" w:cs="Courier New"/>
          <w:color w:val="000000"/>
          <w:rtl/>
        </w:rPr>
      </w:pPr>
      <w:r w:rsidRPr="0056699D">
        <w:rPr>
          <w:rFonts w:ascii="Courier New" w:hAnsi="Courier New" w:cs="Courier New"/>
          <w:color w:val="000000"/>
          <w:rtl/>
        </w:rPr>
        <w:t>טכנולוגיה</w:t>
      </w:r>
      <w:r w:rsidR="00A40C95" w:rsidRPr="0056699D">
        <w:rPr>
          <w:rFonts w:ascii="Courier New" w:hAnsi="Courier New" w:cs="Courier New"/>
          <w:color w:val="000000"/>
          <w:rtl/>
        </w:rPr>
        <w:t xml:space="preserve"> כנושא, טכנולוגיה כמנוע לשינוי.</w:t>
      </w:r>
    </w:p>
    <w:p w:rsidR="008617E8" w:rsidRPr="0056699D" w:rsidRDefault="008617E8" w:rsidP="008617E8">
      <w:pPr>
        <w:bidi/>
        <w:rPr>
          <w:rFonts w:ascii="Courier New" w:hAnsi="Courier New" w:cs="Courier New"/>
          <w:color w:val="000000"/>
          <w:rtl/>
        </w:rPr>
      </w:pPr>
      <w:r w:rsidRPr="0056699D">
        <w:rPr>
          <w:rFonts w:ascii="Courier New" w:hAnsi="Courier New" w:cs="Courier New"/>
          <w:color w:val="000000"/>
          <w:rtl/>
        </w:rPr>
        <w:t>מפגש 10:</w:t>
      </w:r>
    </w:p>
    <w:p w:rsidR="008B4A16" w:rsidRPr="0056699D" w:rsidRDefault="008B4A16" w:rsidP="008B4A16">
      <w:pPr>
        <w:bidi/>
        <w:rPr>
          <w:rFonts w:ascii="Courier New" w:hAnsi="Courier New" w:cs="Courier New"/>
          <w:color w:val="000000"/>
          <w:rtl/>
        </w:rPr>
      </w:pPr>
      <w:r w:rsidRPr="0056699D">
        <w:rPr>
          <w:rFonts w:ascii="Courier New" w:hAnsi="Courier New" w:cs="Courier New"/>
          <w:color w:val="000000"/>
          <w:rtl/>
        </w:rPr>
        <w:t>ביקורת/כתיבה על אמנות</w:t>
      </w:r>
    </w:p>
    <w:p w:rsidR="008B4A16" w:rsidRPr="0056699D" w:rsidRDefault="008B4A16" w:rsidP="008B4A16">
      <w:pPr>
        <w:bidi/>
        <w:rPr>
          <w:rFonts w:ascii="Courier New" w:hAnsi="Courier New" w:cs="Courier New"/>
          <w:color w:val="000000"/>
          <w:rtl/>
        </w:rPr>
      </w:pPr>
      <w:r w:rsidRPr="0056699D">
        <w:rPr>
          <w:rFonts w:ascii="Courier New" w:hAnsi="Courier New" w:cs="Courier New"/>
          <w:color w:val="000000"/>
          <w:rtl/>
        </w:rPr>
        <w:t>מפגש 11:</w:t>
      </w:r>
    </w:p>
    <w:p w:rsidR="008B4A16" w:rsidRPr="0056699D" w:rsidRDefault="00A40C95" w:rsidP="008B4A16">
      <w:pPr>
        <w:bidi/>
        <w:rPr>
          <w:rFonts w:ascii="Courier New" w:hAnsi="Courier New" w:cs="Courier New"/>
          <w:color w:val="000000"/>
          <w:rtl/>
        </w:rPr>
      </w:pPr>
      <w:r w:rsidRPr="0056699D">
        <w:rPr>
          <w:rFonts w:ascii="Courier New" w:hAnsi="Courier New" w:cs="Courier New"/>
          <w:color w:val="000000"/>
          <w:rtl/>
        </w:rPr>
        <w:t>תכניות שהות אמן</w:t>
      </w:r>
    </w:p>
    <w:p w:rsidR="008B4A16" w:rsidRPr="0056699D" w:rsidRDefault="008B4A16" w:rsidP="008B4A16">
      <w:pPr>
        <w:bidi/>
        <w:rPr>
          <w:rFonts w:ascii="Courier New" w:hAnsi="Courier New" w:cs="Courier New"/>
          <w:color w:val="000000"/>
          <w:rtl/>
        </w:rPr>
      </w:pPr>
      <w:r w:rsidRPr="0056699D">
        <w:rPr>
          <w:rFonts w:ascii="Courier New" w:hAnsi="Courier New" w:cs="Courier New"/>
          <w:color w:val="000000"/>
          <w:rtl/>
        </w:rPr>
        <w:t>מפגש 12:</w:t>
      </w:r>
    </w:p>
    <w:p w:rsidR="008B4A16" w:rsidRPr="0056699D" w:rsidRDefault="008B4A16" w:rsidP="008B4A16">
      <w:pPr>
        <w:bidi/>
        <w:rPr>
          <w:rFonts w:ascii="Courier New" w:hAnsi="Courier New" w:cs="Courier New"/>
          <w:color w:val="000000"/>
          <w:rtl/>
        </w:rPr>
      </w:pPr>
      <w:r w:rsidRPr="0056699D">
        <w:rPr>
          <w:rFonts w:ascii="Courier New" w:hAnsi="Courier New" w:cs="Courier New"/>
          <w:color w:val="000000"/>
          <w:rtl/>
        </w:rPr>
        <w:t>פרזנטציות</w:t>
      </w:r>
    </w:p>
    <w:p w:rsidR="008B4A16" w:rsidRPr="0056699D" w:rsidRDefault="008B4A16" w:rsidP="008B4A16">
      <w:pPr>
        <w:bidi/>
        <w:rPr>
          <w:rFonts w:ascii="Courier New" w:hAnsi="Courier New" w:cs="Courier New"/>
          <w:color w:val="000000"/>
          <w:rtl/>
        </w:rPr>
      </w:pPr>
      <w:r w:rsidRPr="0056699D">
        <w:rPr>
          <w:rFonts w:ascii="Courier New" w:hAnsi="Courier New" w:cs="Courier New"/>
          <w:color w:val="000000"/>
          <w:rtl/>
        </w:rPr>
        <w:t>מפגש 13:</w:t>
      </w:r>
    </w:p>
    <w:p w:rsidR="008B4A16" w:rsidRPr="0056699D" w:rsidRDefault="00A40C95" w:rsidP="008B4A16">
      <w:pPr>
        <w:bidi/>
        <w:rPr>
          <w:rFonts w:ascii="Courier New" w:hAnsi="Courier New" w:cs="Courier New"/>
          <w:color w:val="000000"/>
          <w:rtl/>
        </w:rPr>
      </w:pPr>
      <w:r w:rsidRPr="0056699D">
        <w:rPr>
          <w:rFonts w:ascii="Courier New" w:hAnsi="Courier New" w:cs="Courier New"/>
          <w:color w:val="000000"/>
          <w:rtl/>
        </w:rPr>
        <w:t>פרזנטציות</w:t>
      </w:r>
      <w:r w:rsidR="008B4A16" w:rsidRPr="0056699D">
        <w:rPr>
          <w:rFonts w:ascii="Courier New" w:hAnsi="Courier New" w:cs="Courier New"/>
          <w:color w:val="000000"/>
          <w:rtl/>
        </w:rPr>
        <w:t xml:space="preserve"> וסיכום</w:t>
      </w:r>
    </w:p>
    <w:p w:rsidR="008617E8" w:rsidRPr="0056699D" w:rsidRDefault="008617E8" w:rsidP="008617E8">
      <w:pPr>
        <w:bidi/>
        <w:rPr>
          <w:rFonts w:ascii="Courier New" w:hAnsi="Courier New" w:cs="Courier New"/>
          <w:color w:val="000000"/>
          <w:rtl/>
        </w:rPr>
      </w:pPr>
    </w:p>
    <w:p w:rsidR="00463FAC" w:rsidRDefault="000F3070" w:rsidP="000F3070">
      <w:pPr>
        <w:bidi/>
        <w:rPr>
          <w:rFonts w:ascii="Courier New" w:hAnsi="Courier New" w:cs="Courier New"/>
          <w:b/>
          <w:bCs/>
          <w:color w:val="000000"/>
          <w:rtl/>
        </w:rPr>
      </w:pPr>
      <w:r>
        <w:rPr>
          <w:rFonts w:ascii="Courier New" w:hAnsi="Courier New" w:cs="Courier New" w:hint="cs"/>
          <w:b/>
          <w:bCs/>
          <w:color w:val="000000"/>
          <w:rtl/>
        </w:rPr>
        <w:t>ביביליוגרפיה</w:t>
      </w:r>
      <w:r w:rsidR="00463FAC" w:rsidRPr="0056699D">
        <w:rPr>
          <w:rFonts w:ascii="Courier New" w:hAnsi="Courier New" w:cs="Courier New"/>
          <w:b/>
          <w:bCs/>
          <w:color w:val="000000"/>
          <w:rtl/>
        </w:rPr>
        <w:t>:</w:t>
      </w:r>
    </w:p>
    <w:p w:rsidR="007B2053" w:rsidRDefault="007B2053" w:rsidP="001A067D">
      <w:pPr>
        <w:bidi/>
        <w:jc w:val="right"/>
        <w:rPr>
          <w:rFonts w:ascii="Courier New" w:hAnsi="Courier New" w:cs="Courier New"/>
          <w:color w:val="000000"/>
          <w:shd w:val="clear" w:color="auto" w:fill="F7F7F7"/>
          <w:rtl/>
        </w:rPr>
      </w:pPr>
    </w:p>
    <w:p w:rsidR="000F3070" w:rsidRDefault="008617E8" w:rsidP="007B2053">
      <w:pPr>
        <w:bidi/>
        <w:jc w:val="right"/>
        <w:rPr>
          <w:rFonts w:ascii="Courier New" w:hAnsi="Courier New" w:cs="Courier New"/>
          <w:color w:val="000000"/>
          <w:rtl/>
        </w:rPr>
      </w:pPr>
      <w:r w:rsidRPr="0056699D">
        <w:rPr>
          <w:rFonts w:ascii="Courier New" w:hAnsi="Courier New" w:cs="Courier New"/>
          <w:color w:val="000000"/>
          <w:shd w:val="clear" w:color="auto" w:fill="F7F7F7"/>
        </w:rPr>
        <w:t>Alexander Dumbadze and Suzanne Hudson, eds.,</w:t>
      </w:r>
      <w:r w:rsidRPr="0056699D">
        <w:rPr>
          <w:rStyle w:val="apple-converted-space"/>
          <w:rFonts w:ascii="Courier New" w:hAnsi="Courier New" w:cs="Courier New"/>
          <w:color w:val="000000"/>
          <w:shd w:val="clear" w:color="auto" w:fill="F7F7F7"/>
        </w:rPr>
        <w:t> </w:t>
      </w:r>
      <w:r w:rsidRPr="0056699D">
        <w:rPr>
          <w:rFonts w:ascii="Courier New" w:hAnsi="Courier New" w:cs="Courier New"/>
          <w:i/>
          <w:iCs/>
          <w:color w:val="000000"/>
          <w:shd w:val="clear" w:color="auto" w:fill="F7F7F7"/>
        </w:rPr>
        <w:t>Contemporary Art: 1989 to the Present</w:t>
      </w:r>
      <w:r w:rsidRPr="0056699D">
        <w:rPr>
          <w:rStyle w:val="apple-converted-space"/>
          <w:rFonts w:ascii="Courier New" w:hAnsi="Courier New" w:cs="Courier New"/>
          <w:i/>
          <w:iCs/>
          <w:color w:val="000000"/>
          <w:shd w:val="clear" w:color="auto" w:fill="F7F7F7"/>
        </w:rPr>
        <w:t> </w:t>
      </w:r>
      <w:r w:rsidRPr="0056699D">
        <w:rPr>
          <w:rFonts w:ascii="Courier New" w:hAnsi="Courier New" w:cs="Courier New"/>
          <w:color w:val="000000"/>
          <w:shd w:val="clear" w:color="auto" w:fill="F7F7F7"/>
        </w:rPr>
        <w:t>(Wiley-Blackwell, 2013)</w:t>
      </w:r>
    </w:p>
    <w:p w:rsidR="000F3070" w:rsidRDefault="000F3070" w:rsidP="00B40749">
      <w:pPr>
        <w:bidi/>
        <w:jc w:val="right"/>
        <w:rPr>
          <w:rFonts w:ascii="Courier New" w:hAnsi="Courier New" w:cs="Courier New"/>
          <w:color w:val="000000"/>
        </w:rPr>
      </w:pPr>
      <w:r w:rsidRPr="0056699D">
        <w:rPr>
          <w:rFonts w:ascii="Courier New" w:hAnsi="Courier New" w:cs="Courier New"/>
          <w:color w:val="000000"/>
        </w:rPr>
        <w:t>Bishop, Claire</w:t>
      </w:r>
      <w:r w:rsidR="00B40749">
        <w:rPr>
          <w:rFonts w:ascii="Courier New" w:hAnsi="Courier New" w:cs="Courier New"/>
          <w:color w:val="000000"/>
        </w:rPr>
        <w:t>,</w:t>
      </w:r>
      <w:r w:rsidRPr="0056699D">
        <w:rPr>
          <w:rFonts w:ascii="Courier New" w:hAnsi="Courier New" w:cs="Courier New"/>
          <w:color w:val="000000"/>
        </w:rPr>
        <w:t xml:space="preserve"> Radiacal Museology</w:t>
      </w:r>
      <w:r>
        <w:rPr>
          <w:rFonts w:ascii="Courier New" w:hAnsi="Courier New" w:cs="Courier New"/>
          <w:color w:val="000000"/>
        </w:rPr>
        <w:t xml:space="preserve"> or, What’s ‘Contemporary’ in Museums of Contemporary Art? (Koenig Books, London 2013)</w:t>
      </w:r>
    </w:p>
    <w:p w:rsidR="00B40749" w:rsidRDefault="00B40749" w:rsidP="00B40749">
      <w:pPr>
        <w:bidi/>
        <w:jc w:val="right"/>
        <w:rPr>
          <w:rFonts w:ascii="Courier New" w:hAnsi="Courier New" w:cs="Courier New"/>
          <w:color w:val="000000"/>
        </w:rPr>
      </w:pPr>
      <w:r>
        <w:rPr>
          <w:rFonts w:ascii="Courier New" w:hAnsi="Courier New" w:cs="Courier New"/>
          <w:color w:val="000000"/>
        </w:rPr>
        <w:t xml:space="preserve">Bishop, Clair, The Digital Divide: Contemporary Art and New Media. </w:t>
      </w:r>
      <w:r w:rsidRPr="00B40749">
        <w:rPr>
          <w:rFonts w:ascii="Courier New" w:hAnsi="Courier New" w:cs="Courier New"/>
          <w:i/>
          <w:iCs/>
          <w:color w:val="000000"/>
        </w:rPr>
        <w:t>Artforum</w:t>
      </w:r>
      <w:r>
        <w:rPr>
          <w:rFonts w:ascii="Courier New" w:hAnsi="Courier New" w:cs="Courier New"/>
          <w:color w:val="000000"/>
        </w:rPr>
        <w:t>, September 2012</w:t>
      </w:r>
    </w:p>
    <w:p w:rsidR="004D28BD" w:rsidRPr="00401C69" w:rsidRDefault="004D28BD" w:rsidP="00401C69">
      <w:pPr>
        <w:rPr>
          <w:rFonts w:ascii="Courier New" w:hAnsi="Courier New" w:cs="Courier New"/>
          <w:color w:val="000000"/>
          <w:shd w:val="clear" w:color="auto" w:fill="FFFFFF"/>
        </w:rPr>
      </w:pPr>
      <w:r w:rsidRPr="00401C69">
        <w:rPr>
          <w:rFonts w:ascii="Courier New" w:hAnsi="Courier New" w:cs="Courier New"/>
          <w:color w:val="000000"/>
        </w:rPr>
        <w:lastRenderedPageBreak/>
        <w:t xml:space="preserve">David Hodge and Hamed Yousefi: Provincialism Prefected: Global Contemporary Art </w:t>
      </w:r>
      <w:r w:rsidR="00401C69">
        <w:rPr>
          <w:rFonts w:ascii="Courier New" w:hAnsi="Courier New" w:cs="Courier New"/>
          <w:color w:val="000000"/>
        </w:rPr>
        <w:t>a</w:t>
      </w:r>
      <w:r w:rsidRPr="00401C69">
        <w:rPr>
          <w:rFonts w:ascii="Courier New" w:hAnsi="Courier New" w:cs="Courier New"/>
          <w:color w:val="000000"/>
        </w:rPr>
        <w:t>nd Uneven Development</w:t>
      </w:r>
      <w:r w:rsidR="00401C69">
        <w:rPr>
          <w:rFonts w:ascii="Courier New" w:hAnsi="Courier New" w:cs="Courier New" w:hint="cs"/>
          <w:color w:val="000000"/>
          <w:rtl/>
        </w:rPr>
        <w:t>.</w:t>
      </w:r>
      <w:r w:rsidR="00401C69" w:rsidRPr="00401C69">
        <w:rPr>
          <w:rFonts w:ascii="Courier New" w:hAnsi="Courier New" w:cs="Courier New"/>
          <w:color w:val="000000"/>
        </w:rPr>
        <w:t xml:space="preserve"> </w:t>
      </w:r>
      <w:r w:rsidR="00401C69" w:rsidRPr="00401C69">
        <w:rPr>
          <w:rFonts w:ascii="Courier New" w:hAnsi="Courier New" w:cs="Courier New"/>
          <w:color w:val="000000"/>
          <w:shd w:val="clear" w:color="auto" w:fill="FFFFFF"/>
        </w:rPr>
        <w:t>e-flux journal #65 SUPERCOMMUNITY May-August 2015</w:t>
      </w:r>
    </w:p>
    <w:p w:rsidR="00401C69" w:rsidRDefault="00AE5DD1" w:rsidP="004D28BD">
      <w:pPr>
        <w:rPr>
          <w:rFonts w:ascii="Courier New" w:hAnsi="Courier New" w:cs="Courier New"/>
          <w:color w:val="000000"/>
        </w:rPr>
      </w:pPr>
      <w:hyperlink r:id="rId4" w:history="1">
        <w:r w:rsidR="00401C69" w:rsidRPr="00214CA0">
          <w:rPr>
            <w:rStyle w:val="Hyperlink"/>
            <w:rFonts w:ascii="Courier New" w:hAnsi="Courier New" w:cs="Courier New"/>
          </w:rPr>
          <w:t>http://supercommunity.e-flux.com/texts/provincialism-perfected-global-contemporary-art-and-uneven-development/</w:t>
        </w:r>
      </w:hyperlink>
    </w:p>
    <w:p w:rsidR="004D28BD" w:rsidRPr="00401C69" w:rsidRDefault="004D28BD" w:rsidP="004D28BD">
      <w:pPr>
        <w:rPr>
          <w:rFonts w:ascii="Courier New" w:hAnsi="Courier New" w:cs="Courier New"/>
          <w:color w:val="000000"/>
        </w:rPr>
      </w:pPr>
      <w:r w:rsidRPr="00401C69">
        <w:rPr>
          <w:rStyle w:val="author"/>
          <w:rFonts w:ascii="Courier New" w:hAnsi="Courier New" w:cs="Courier New"/>
          <w:shd w:val="clear" w:color="auto" w:fill="FFFFFF"/>
        </w:rPr>
        <w:t xml:space="preserve">Zdenka Badovinac, </w:t>
      </w:r>
      <w:r w:rsidRPr="00401C69">
        <w:rPr>
          <w:rFonts w:ascii="Courier New" w:hAnsi="Courier New" w:cs="Courier New"/>
        </w:rPr>
        <w:t xml:space="preserve">Contemporaneity as Points of Connection, </w:t>
      </w:r>
      <w:r w:rsidRPr="00401C69">
        <w:rPr>
          <w:rFonts w:ascii="Courier New" w:hAnsi="Courier New" w:cs="Courier New"/>
          <w:color w:val="000000"/>
          <w:shd w:val="clear" w:color="auto" w:fill="FFFFFF"/>
        </w:rPr>
        <w:t>e-flux journal</w:t>
      </w:r>
      <w:r w:rsidR="00401C69" w:rsidRPr="00401C69">
        <w:rPr>
          <w:rFonts w:ascii="Courier New" w:hAnsi="Courier New" w:cs="Courier New"/>
          <w:color w:val="000000"/>
          <w:shd w:val="clear" w:color="auto" w:fill="FFFFFF"/>
        </w:rPr>
        <w:t xml:space="preserve"> # 11 December 2009</w:t>
      </w:r>
    </w:p>
    <w:p w:rsidR="004D28BD" w:rsidRPr="004D28BD" w:rsidRDefault="004D28BD" w:rsidP="004D28BD">
      <w:pPr>
        <w:bidi/>
        <w:jc w:val="right"/>
        <w:rPr>
          <w:rFonts w:ascii="Courier New" w:hAnsi="Courier New" w:cs="Courier New"/>
          <w:color w:val="000000"/>
          <w:rtl/>
        </w:rPr>
      </w:pPr>
      <w:r w:rsidRPr="004D28BD">
        <w:rPr>
          <w:rFonts w:ascii="Courier New" w:hAnsi="Courier New" w:cs="Courier New"/>
          <w:color w:val="000000"/>
        </w:rPr>
        <w:t>http://www.e-flux.com/journal/contemporaneity-as-points-of-connection</w:t>
      </w:r>
      <w:r w:rsidRPr="004D28BD">
        <w:rPr>
          <w:rFonts w:ascii="Courier New" w:hAnsi="Courier New" w:cs="Courier New"/>
          <w:color w:val="000000"/>
          <w:rtl/>
        </w:rPr>
        <w:t>/</w:t>
      </w:r>
    </w:p>
    <w:p w:rsidR="00401C69" w:rsidRDefault="00401C69" w:rsidP="00401C69">
      <w:pPr>
        <w:bidi/>
        <w:rPr>
          <w:rFonts w:ascii="Courier New" w:eastAsia="Times New Roman" w:hAnsi="Courier New" w:cs="Courier New"/>
          <w:color w:val="000000"/>
        </w:rPr>
      </w:pPr>
    </w:p>
    <w:p w:rsidR="00401C69" w:rsidRPr="007B2053" w:rsidRDefault="00401C69" w:rsidP="00401C69">
      <w:pPr>
        <w:bidi/>
        <w:rPr>
          <w:rFonts w:ascii="Courier New" w:eastAsia="Times New Roman" w:hAnsi="Courier New" w:cs="Courier New"/>
          <w:color w:val="000000"/>
          <w:rtl/>
        </w:rPr>
      </w:pPr>
      <w:r w:rsidRPr="007B2053">
        <w:rPr>
          <w:rFonts w:ascii="Courier New" w:eastAsia="Times New Roman" w:hAnsi="Courier New" w:cs="Courier New"/>
          <w:color w:val="000000"/>
          <w:rtl/>
        </w:rPr>
        <w:t>זלזניק</w:t>
      </w:r>
      <w:r>
        <w:rPr>
          <w:rFonts w:ascii="Courier New" w:eastAsia="Times New Roman" w:hAnsi="Courier New" w:cs="Courier New" w:hint="cs"/>
          <w:color w:val="000000"/>
          <w:rtl/>
        </w:rPr>
        <w:t>,</w:t>
      </w:r>
      <w:r w:rsidRPr="007B2053">
        <w:rPr>
          <w:rFonts w:ascii="Courier New" w:eastAsia="Times New Roman" w:hAnsi="Courier New" w:cs="Courier New"/>
          <w:color w:val="000000"/>
          <w:rtl/>
        </w:rPr>
        <w:t xml:space="preserve"> אדלה</w:t>
      </w:r>
      <w:r w:rsidRPr="00401C69">
        <w:rPr>
          <w:rFonts w:ascii="Courier New" w:eastAsia="Times New Roman" w:hAnsi="Courier New" w:cs="Courier New" w:hint="cs"/>
          <w:color w:val="000000"/>
          <w:kern w:val="36"/>
          <w:rtl/>
        </w:rPr>
        <w:t>,</w:t>
      </w:r>
      <w:r w:rsidRPr="00401C69">
        <w:rPr>
          <w:rFonts w:ascii="Courier New" w:eastAsia="Times New Roman" w:hAnsi="Courier New" w:cs="Courier New"/>
          <w:color w:val="000000"/>
          <w:kern w:val="36"/>
        </w:rPr>
        <w:t xml:space="preserve"> </w:t>
      </w:r>
      <w:r w:rsidRPr="00401C69">
        <w:rPr>
          <w:rFonts w:ascii="Courier New" w:eastAsia="Times New Roman" w:hAnsi="Courier New" w:cs="Courier New"/>
          <w:color w:val="000000"/>
          <w:kern w:val="36"/>
          <w:rtl/>
        </w:rPr>
        <w:t>בין פדגוגיה רדיקלית לפרקטיקות של אמנות שיתופית</w:t>
      </w:r>
      <w:r>
        <w:rPr>
          <w:rFonts w:ascii="Courier New" w:eastAsia="Times New Roman" w:hAnsi="Courier New" w:cs="Courier New" w:hint="cs"/>
          <w:color w:val="000000"/>
          <w:rtl/>
        </w:rPr>
        <w:t xml:space="preserve">, </w:t>
      </w:r>
      <w:r w:rsidRPr="007B2053">
        <w:rPr>
          <w:rFonts w:ascii="Courier New" w:eastAsia="Times New Roman" w:hAnsi="Courier New" w:cs="Courier New"/>
          <w:color w:val="000000"/>
          <w:rtl/>
        </w:rPr>
        <w:t>מארב, 2008</w:t>
      </w:r>
    </w:p>
    <w:p w:rsidR="00401C69" w:rsidRPr="007B2053" w:rsidRDefault="00401C69" w:rsidP="00401C69">
      <w:pPr>
        <w:bidi/>
        <w:rPr>
          <w:rFonts w:ascii="Courier New" w:eastAsia="Times New Roman" w:hAnsi="Courier New" w:cs="Courier New"/>
          <w:color w:val="000000"/>
        </w:rPr>
      </w:pPr>
      <w:r w:rsidRPr="007B2053">
        <w:rPr>
          <w:rFonts w:ascii="Courier New" w:eastAsia="Times New Roman" w:hAnsi="Courier New" w:cs="Courier New"/>
          <w:color w:val="000000"/>
          <w:rtl/>
        </w:rPr>
        <w:t>פורסם במקור בכתב העת</w:t>
      </w:r>
      <w:r w:rsidRPr="007B2053">
        <w:rPr>
          <w:rFonts w:ascii="Courier New" w:eastAsia="Times New Roman" w:hAnsi="Courier New" w:cs="Courier New"/>
          <w:color w:val="000000"/>
        </w:rPr>
        <w:t xml:space="preserve"> "Maska" </w:t>
      </w:r>
      <w:r w:rsidRPr="007B2053">
        <w:rPr>
          <w:rFonts w:ascii="Courier New" w:eastAsia="Times New Roman" w:hAnsi="Courier New" w:cs="Courier New"/>
          <w:color w:val="000000"/>
          <w:rtl/>
        </w:rPr>
        <w:t>לאמנויות הביצוע, חורף 2007</w:t>
      </w:r>
      <w:r w:rsidRPr="007B2053">
        <w:rPr>
          <w:rFonts w:ascii="Courier New" w:eastAsia="Times New Roman" w:hAnsi="Courier New" w:cs="Courier New"/>
          <w:color w:val="000000"/>
        </w:rPr>
        <w:t> </w:t>
      </w:r>
    </w:p>
    <w:p w:rsidR="00401C69" w:rsidRPr="007B2053" w:rsidRDefault="00401C69" w:rsidP="00401C69">
      <w:pPr>
        <w:bidi/>
        <w:rPr>
          <w:rFonts w:ascii="Courier New" w:hAnsi="Courier New" w:cs="Courier New"/>
          <w:color w:val="000000"/>
          <w:u w:val="single"/>
        </w:rPr>
      </w:pPr>
      <w:r w:rsidRPr="007B2053">
        <w:rPr>
          <w:rFonts w:ascii="Courier New" w:hAnsi="Courier New" w:cs="Courier New"/>
          <w:color w:val="000000"/>
          <w:u w:val="single"/>
        </w:rPr>
        <w:t>http://www.maarav.org.il/archive/classes/PUItem566f.html</w:t>
      </w:r>
    </w:p>
    <w:p w:rsidR="00401C69" w:rsidRPr="00401C69" w:rsidRDefault="00401C69" w:rsidP="007B2053">
      <w:pPr>
        <w:bidi/>
        <w:rPr>
          <w:rFonts w:ascii="Courier New" w:hAnsi="Courier New" w:cs="Courier New"/>
          <w:color w:val="000000"/>
        </w:rPr>
      </w:pPr>
    </w:p>
    <w:p w:rsidR="007B2053" w:rsidRPr="007B2053" w:rsidRDefault="007B2053" w:rsidP="00401C69">
      <w:pPr>
        <w:bidi/>
        <w:rPr>
          <w:rFonts w:ascii="Courier New" w:hAnsi="Courier New" w:cs="Courier New"/>
          <w:color w:val="000000"/>
          <w:rtl/>
        </w:rPr>
      </w:pPr>
      <w:r w:rsidRPr="007B2053">
        <w:rPr>
          <w:rFonts w:ascii="Courier New" w:hAnsi="Courier New" w:cs="Courier New"/>
          <w:color w:val="000000"/>
          <w:rtl/>
        </w:rPr>
        <w:t>רוגוף, אירית, אקדמיה כפוטנציה. מארב, 2008</w:t>
      </w:r>
    </w:p>
    <w:p w:rsidR="007B2053" w:rsidRPr="007B2053" w:rsidRDefault="007B2053" w:rsidP="007B2053">
      <w:pPr>
        <w:pStyle w:val="1"/>
        <w:shd w:val="clear" w:color="auto" w:fill="FFFFFF"/>
        <w:bidi/>
        <w:spacing w:before="0"/>
        <w:rPr>
          <w:rFonts w:ascii="Courier New" w:eastAsia="Times New Roman" w:hAnsi="Courier New" w:cs="Courier New"/>
          <w:color w:val="000000"/>
          <w:sz w:val="22"/>
          <w:szCs w:val="22"/>
          <w:rtl/>
        </w:rPr>
      </w:pPr>
      <w:r w:rsidRPr="007B2053">
        <w:rPr>
          <w:rFonts w:ascii="Courier New" w:eastAsia="Times New Roman" w:hAnsi="Courier New" w:cs="Courier New"/>
          <w:color w:val="000000"/>
          <w:sz w:val="22"/>
          <w:szCs w:val="22"/>
          <w:rtl/>
        </w:rPr>
        <w:t>פורסם במקור:</w:t>
      </w:r>
    </w:p>
    <w:p w:rsidR="007B2053" w:rsidRPr="007B2053" w:rsidRDefault="007B2053" w:rsidP="007B2053">
      <w:pPr>
        <w:shd w:val="clear" w:color="auto" w:fill="FFFFFF"/>
        <w:spacing w:line="285" w:lineRule="atLeast"/>
        <w:rPr>
          <w:rFonts w:ascii="Courier New" w:hAnsi="Courier New" w:cs="Courier New"/>
        </w:rPr>
      </w:pPr>
      <w:r w:rsidRPr="007B2053">
        <w:rPr>
          <w:rStyle w:val="apple-converted-space"/>
          <w:rFonts w:ascii="Courier New" w:hAnsi="Courier New" w:cs="Courier New"/>
          <w:color w:val="111111"/>
        </w:rPr>
        <w:t> </w:t>
      </w:r>
      <w:hyperlink r:id="rId5" w:history="1">
        <w:r w:rsidRPr="007B2053">
          <w:rPr>
            <w:rStyle w:val="Hyperlink"/>
            <w:rFonts w:ascii="Courier New" w:hAnsi="Courier New" w:cs="Courier New"/>
            <w:color w:val="auto"/>
            <w:u w:val="none"/>
          </w:rPr>
          <w:t>Angelika Nollert</w:t>
        </w:r>
      </w:hyperlink>
      <w:r w:rsidRPr="007B2053">
        <w:rPr>
          <w:rStyle w:val="apple-converted-space"/>
          <w:rFonts w:ascii="Courier New" w:hAnsi="Courier New" w:cs="Courier New"/>
        </w:rPr>
        <w:t xml:space="preserve"> and </w:t>
      </w:r>
      <w:hyperlink r:id="rId6" w:history="1">
        <w:r w:rsidRPr="007B2053">
          <w:rPr>
            <w:rStyle w:val="Hyperlink"/>
            <w:rFonts w:ascii="Courier New" w:hAnsi="Courier New" w:cs="Courier New"/>
            <w:color w:val="auto"/>
            <w:u w:val="none"/>
          </w:rPr>
          <w:t>Irit Rogoff</w:t>
        </w:r>
      </w:hyperlink>
      <w:r w:rsidRPr="007B2053">
        <w:rPr>
          <w:rStyle w:val="apple-converted-space"/>
          <w:rFonts w:ascii="Courier New" w:hAnsi="Courier New" w:cs="Courier New"/>
        </w:rPr>
        <w:t> </w:t>
      </w:r>
      <w:r w:rsidRPr="007B2053">
        <w:rPr>
          <w:rStyle w:val="a-color-secondary"/>
          <w:rFonts w:ascii="Courier New" w:hAnsi="Courier New" w:cs="Courier New"/>
        </w:rPr>
        <w:t xml:space="preserve">Eds., </w:t>
      </w:r>
      <w:r w:rsidRPr="007B2053">
        <w:rPr>
          <w:rStyle w:val="a-size-extra-large"/>
          <w:rFonts w:ascii="Courier New" w:hAnsi="Courier New" w:cs="Courier New"/>
        </w:rPr>
        <w:t>A.C.A.D.E.M.Y.</w:t>
      </w:r>
      <w:r w:rsidRPr="007B2053">
        <w:rPr>
          <w:rStyle w:val="apple-converted-space"/>
          <w:rFonts w:ascii="Courier New" w:hAnsi="Courier New" w:cs="Courier New"/>
        </w:rPr>
        <w:t> </w:t>
      </w:r>
      <w:r w:rsidRPr="007B2053">
        <w:rPr>
          <w:rFonts w:ascii="Courier New" w:hAnsi="Courier New" w:cs="Courier New"/>
          <w:color w:val="333333"/>
          <w:shd w:val="clear" w:color="auto" w:fill="FFFFFF"/>
        </w:rPr>
        <w:t>Revolver Verlag (June 2007)</w:t>
      </w:r>
    </w:p>
    <w:p w:rsidR="007B2053" w:rsidRPr="007B2053" w:rsidRDefault="007B2053" w:rsidP="007B2053">
      <w:pPr>
        <w:bidi/>
        <w:rPr>
          <w:rFonts w:ascii="Courier New" w:hAnsi="Courier New" w:cs="Courier New"/>
          <w:color w:val="000000"/>
          <w:rtl/>
        </w:rPr>
      </w:pPr>
      <w:r w:rsidRPr="007B2053">
        <w:rPr>
          <w:rFonts w:ascii="Courier New" w:eastAsia="Times New Roman" w:hAnsi="Courier New" w:cs="Courier New"/>
          <w:color w:val="000000"/>
        </w:rPr>
        <w:t> </w:t>
      </w:r>
      <w:hyperlink r:id="rId7" w:history="1">
        <w:r w:rsidRPr="007B2053">
          <w:rPr>
            <w:rStyle w:val="Hyperlink"/>
            <w:rFonts w:ascii="Courier New" w:hAnsi="Courier New" w:cs="Courier New"/>
          </w:rPr>
          <w:t>http://www.maarav.org.il/archive/classes/PUItem1a56.html</w:t>
        </w:r>
      </w:hyperlink>
    </w:p>
    <w:p w:rsidR="007B2053" w:rsidRPr="007B2053" w:rsidRDefault="007B2053" w:rsidP="007B2053">
      <w:pPr>
        <w:bidi/>
        <w:jc w:val="right"/>
        <w:rPr>
          <w:rFonts w:ascii="Courier New" w:hAnsi="Courier New" w:cs="Courier New"/>
          <w:color w:val="000000"/>
        </w:rPr>
      </w:pPr>
    </w:p>
    <w:p w:rsidR="000F3070" w:rsidRPr="0056699D" w:rsidRDefault="000F3070" w:rsidP="000F3070">
      <w:pPr>
        <w:bidi/>
        <w:rPr>
          <w:rFonts w:ascii="Courier New" w:hAnsi="Courier New" w:cs="Courier New"/>
          <w:rtl/>
        </w:rPr>
      </w:pPr>
    </w:p>
    <w:p w:rsidR="00962447" w:rsidRPr="0056699D" w:rsidRDefault="00962447" w:rsidP="00962447">
      <w:pPr>
        <w:rPr>
          <w:rFonts w:ascii="Courier New" w:hAnsi="Courier New" w:cs="Courier New"/>
        </w:rPr>
      </w:pPr>
    </w:p>
    <w:sectPr w:rsidR="00962447" w:rsidRPr="0056699D" w:rsidSect="00AE5D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962447"/>
    <w:rsid w:val="000F3070"/>
    <w:rsid w:val="00173F5C"/>
    <w:rsid w:val="001A067D"/>
    <w:rsid w:val="00401C69"/>
    <w:rsid w:val="00463FAC"/>
    <w:rsid w:val="004A53A3"/>
    <w:rsid w:val="004D28BD"/>
    <w:rsid w:val="00517D8C"/>
    <w:rsid w:val="0056699D"/>
    <w:rsid w:val="005B0677"/>
    <w:rsid w:val="00640BA8"/>
    <w:rsid w:val="007B2053"/>
    <w:rsid w:val="008617E8"/>
    <w:rsid w:val="008B4A16"/>
    <w:rsid w:val="0093378D"/>
    <w:rsid w:val="00962447"/>
    <w:rsid w:val="00A40C95"/>
    <w:rsid w:val="00AE5DD1"/>
    <w:rsid w:val="00B40749"/>
    <w:rsid w:val="00B56DFD"/>
    <w:rsid w:val="00CE247B"/>
    <w:rsid w:val="00DB4981"/>
    <w:rsid w:val="00F9147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DD1"/>
  </w:style>
  <w:style w:type="paragraph" w:styleId="1">
    <w:name w:val="heading 1"/>
    <w:basedOn w:val="a"/>
    <w:next w:val="a"/>
    <w:link w:val="10"/>
    <w:uiPriority w:val="9"/>
    <w:qFormat/>
    <w:rsid w:val="001A06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624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1A067D"/>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1A067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962447"/>
    <w:rPr>
      <w:rFonts w:ascii="Times New Roman" w:eastAsia="Times New Roman" w:hAnsi="Times New Roman" w:cs="Times New Roman"/>
      <w:b/>
      <w:bCs/>
      <w:sz w:val="36"/>
      <w:szCs w:val="36"/>
    </w:rPr>
  </w:style>
  <w:style w:type="paragraph" w:styleId="NormalWeb">
    <w:name w:val="Normal (Web)"/>
    <w:basedOn w:val="a"/>
    <w:unhideWhenUsed/>
    <w:rsid w:val="00962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62447"/>
  </w:style>
  <w:style w:type="character" w:styleId="a3">
    <w:name w:val="Emphasis"/>
    <w:basedOn w:val="a0"/>
    <w:uiPriority w:val="20"/>
    <w:qFormat/>
    <w:rsid w:val="00962447"/>
    <w:rPr>
      <w:i/>
      <w:iCs/>
    </w:rPr>
  </w:style>
  <w:style w:type="character" w:styleId="Hyperlink">
    <w:name w:val="Hyperlink"/>
    <w:basedOn w:val="a0"/>
    <w:uiPriority w:val="99"/>
    <w:unhideWhenUsed/>
    <w:rsid w:val="00962447"/>
    <w:rPr>
      <w:color w:val="0000FF" w:themeColor="hyperlink"/>
      <w:u w:val="single"/>
    </w:rPr>
  </w:style>
  <w:style w:type="character" w:styleId="a4">
    <w:name w:val="Strong"/>
    <w:qFormat/>
    <w:rsid w:val="00463FAC"/>
    <w:rPr>
      <w:b/>
      <w:bCs/>
    </w:rPr>
  </w:style>
  <w:style w:type="character" w:customStyle="1" w:styleId="hit">
    <w:name w:val="hit"/>
    <w:basedOn w:val="a0"/>
    <w:rsid w:val="00463FAC"/>
  </w:style>
  <w:style w:type="character" w:customStyle="1" w:styleId="author">
    <w:name w:val="author"/>
    <w:basedOn w:val="a0"/>
    <w:rsid w:val="00463FAC"/>
  </w:style>
  <w:style w:type="character" w:customStyle="1" w:styleId="Title1">
    <w:name w:val="Title1"/>
    <w:basedOn w:val="a0"/>
    <w:rsid w:val="00463FAC"/>
  </w:style>
  <w:style w:type="character" w:customStyle="1" w:styleId="journtitle">
    <w:name w:val="journtitle"/>
    <w:basedOn w:val="a0"/>
    <w:rsid w:val="00463FAC"/>
  </w:style>
  <w:style w:type="character" w:customStyle="1" w:styleId="gotoissue">
    <w:name w:val="gotoissue"/>
    <w:basedOn w:val="a0"/>
    <w:rsid w:val="00463FAC"/>
  </w:style>
  <w:style w:type="paragraph" w:customStyle="1" w:styleId="Standard1">
    <w:name w:val="Standard1"/>
    <w:rsid w:val="00463FAC"/>
    <w:pPr>
      <w:suppressAutoHyphens/>
      <w:autoSpaceDN w:val="0"/>
      <w:textAlignment w:val="baseline"/>
    </w:pPr>
    <w:rPr>
      <w:rFonts w:ascii="Calibri" w:eastAsia="Calibri" w:hAnsi="Calibri" w:cs="Arial"/>
    </w:rPr>
  </w:style>
  <w:style w:type="character" w:customStyle="1" w:styleId="Absatz-Standardschriftart1">
    <w:name w:val="Absatz-Standardschriftart1"/>
    <w:rsid w:val="00463FAC"/>
  </w:style>
  <w:style w:type="character" w:customStyle="1" w:styleId="st">
    <w:name w:val="st"/>
    <w:rsid w:val="00463FAC"/>
  </w:style>
  <w:style w:type="character" w:customStyle="1" w:styleId="10">
    <w:name w:val="כותרת 1 תו"/>
    <w:basedOn w:val="a0"/>
    <w:link w:val="1"/>
    <w:uiPriority w:val="9"/>
    <w:rsid w:val="001A067D"/>
    <w:rPr>
      <w:rFonts w:asciiTheme="majorHAnsi" w:eastAsiaTheme="majorEastAsia" w:hAnsiTheme="majorHAnsi" w:cstheme="majorBidi"/>
      <w:b/>
      <w:bCs/>
      <w:color w:val="365F91" w:themeColor="accent1" w:themeShade="BF"/>
      <w:sz w:val="28"/>
      <w:szCs w:val="28"/>
    </w:rPr>
  </w:style>
  <w:style w:type="character" w:customStyle="1" w:styleId="30">
    <w:name w:val="כותרת 3 תו"/>
    <w:basedOn w:val="a0"/>
    <w:link w:val="3"/>
    <w:uiPriority w:val="9"/>
    <w:semiHidden/>
    <w:rsid w:val="001A067D"/>
    <w:rPr>
      <w:rFonts w:asciiTheme="majorHAnsi" w:eastAsiaTheme="majorEastAsia" w:hAnsiTheme="majorHAnsi" w:cstheme="majorBidi"/>
      <w:b/>
      <w:bCs/>
      <w:color w:val="4F81BD" w:themeColor="accent1"/>
    </w:rPr>
  </w:style>
  <w:style w:type="character" w:customStyle="1" w:styleId="60">
    <w:name w:val="כותרת 6 תו"/>
    <w:basedOn w:val="a0"/>
    <w:link w:val="6"/>
    <w:uiPriority w:val="9"/>
    <w:semiHidden/>
    <w:rsid w:val="001A067D"/>
    <w:rPr>
      <w:rFonts w:asciiTheme="majorHAnsi" w:eastAsiaTheme="majorEastAsia" w:hAnsiTheme="majorHAnsi" w:cstheme="majorBidi"/>
      <w:i/>
      <w:iCs/>
      <w:color w:val="243F60" w:themeColor="accent1" w:themeShade="7F"/>
    </w:rPr>
  </w:style>
  <w:style w:type="character" w:styleId="FollowedHyperlink">
    <w:name w:val="FollowedHyperlink"/>
    <w:basedOn w:val="a0"/>
    <w:uiPriority w:val="99"/>
    <w:semiHidden/>
    <w:unhideWhenUsed/>
    <w:rsid w:val="005B0677"/>
    <w:rPr>
      <w:color w:val="800080" w:themeColor="followedHyperlink"/>
      <w:u w:val="single"/>
    </w:rPr>
  </w:style>
  <w:style w:type="character" w:customStyle="1" w:styleId="a-size-extra-large">
    <w:name w:val="a-size-extra-large"/>
    <w:basedOn w:val="a0"/>
    <w:rsid w:val="007B2053"/>
  </w:style>
  <w:style w:type="character" w:customStyle="1" w:styleId="a-color-secondary">
    <w:name w:val="a-color-secondary"/>
    <w:basedOn w:val="a0"/>
    <w:rsid w:val="007B2053"/>
  </w:style>
  <w:style w:type="character" w:customStyle="1" w:styleId="js-overwriter-word">
    <w:name w:val="js-overwriter-word"/>
    <w:basedOn w:val="a0"/>
    <w:rsid w:val="004D2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06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24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A067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1A067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2447"/>
    <w:rPr>
      <w:rFonts w:ascii="Times New Roman" w:eastAsia="Times New Roman" w:hAnsi="Times New Roman" w:cs="Times New Roman"/>
      <w:b/>
      <w:bCs/>
      <w:sz w:val="36"/>
      <w:szCs w:val="36"/>
    </w:rPr>
  </w:style>
  <w:style w:type="paragraph" w:styleId="NormalWeb">
    <w:name w:val="Normal (Web)"/>
    <w:basedOn w:val="Normal"/>
    <w:unhideWhenUsed/>
    <w:rsid w:val="00962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2447"/>
  </w:style>
  <w:style w:type="character" w:styleId="Emphasis">
    <w:name w:val="Emphasis"/>
    <w:basedOn w:val="DefaultParagraphFont"/>
    <w:uiPriority w:val="20"/>
    <w:qFormat/>
    <w:rsid w:val="00962447"/>
    <w:rPr>
      <w:i/>
      <w:iCs/>
    </w:rPr>
  </w:style>
  <w:style w:type="character" w:styleId="Hyperlink">
    <w:name w:val="Hyperlink"/>
    <w:basedOn w:val="DefaultParagraphFont"/>
    <w:uiPriority w:val="99"/>
    <w:unhideWhenUsed/>
    <w:rsid w:val="00962447"/>
    <w:rPr>
      <w:color w:val="0000FF" w:themeColor="hyperlink"/>
      <w:u w:val="single"/>
    </w:rPr>
  </w:style>
  <w:style w:type="character" w:styleId="Strong">
    <w:name w:val="Strong"/>
    <w:qFormat/>
    <w:rsid w:val="00463FAC"/>
    <w:rPr>
      <w:b/>
      <w:bCs/>
    </w:rPr>
  </w:style>
  <w:style w:type="character" w:customStyle="1" w:styleId="hit">
    <w:name w:val="hit"/>
    <w:basedOn w:val="DefaultParagraphFont"/>
    <w:rsid w:val="00463FAC"/>
  </w:style>
  <w:style w:type="character" w:customStyle="1" w:styleId="author">
    <w:name w:val="author"/>
    <w:basedOn w:val="DefaultParagraphFont"/>
    <w:rsid w:val="00463FAC"/>
  </w:style>
  <w:style w:type="character" w:customStyle="1" w:styleId="Title1">
    <w:name w:val="Title1"/>
    <w:basedOn w:val="DefaultParagraphFont"/>
    <w:rsid w:val="00463FAC"/>
  </w:style>
  <w:style w:type="character" w:customStyle="1" w:styleId="journtitle">
    <w:name w:val="journtitle"/>
    <w:basedOn w:val="DefaultParagraphFont"/>
    <w:rsid w:val="00463FAC"/>
  </w:style>
  <w:style w:type="character" w:customStyle="1" w:styleId="gotoissue">
    <w:name w:val="gotoissue"/>
    <w:basedOn w:val="DefaultParagraphFont"/>
    <w:rsid w:val="00463FAC"/>
  </w:style>
  <w:style w:type="paragraph" w:customStyle="1" w:styleId="Standard1">
    <w:name w:val="Standard1"/>
    <w:rsid w:val="00463FAC"/>
    <w:pPr>
      <w:suppressAutoHyphens/>
      <w:autoSpaceDN w:val="0"/>
      <w:textAlignment w:val="baseline"/>
    </w:pPr>
    <w:rPr>
      <w:rFonts w:ascii="Calibri" w:eastAsia="Calibri" w:hAnsi="Calibri" w:cs="Arial"/>
    </w:rPr>
  </w:style>
  <w:style w:type="character" w:customStyle="1" w:styleId="Absatz-Standardschriftart1">
    <w:name w:val="Absatz-Standardschriftart1"/>
    <w:rsid w:val="00463FAC"/>
  </w:style>
  <w:style w:type="character" w:customStyle="1" w:styleId="st">
    <w:name w:val="st"/>
    <w:rsid w:val="00463FAC"/>
  </w:style>
  <w:style w:type="character" w:customStyle="1" w:styleId="Heading1Char">
    <w:name w:val="Heading 1 Char"/>
    <w:basedOn w:val="DefaultParagraphFont"/>
    <w:link w:val="Heading1"/>
    <w:uiPriority w:val="9"/>
    <w:rsid w:val="001A067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1A067D"/>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1A067D"/>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5B0677"/>
    <w:rPr>
      <w:color w:val="800080" w:themeColor="followedHyperlink"/>
      <w:u w:val="single"/>
    </w:rPr>
  </w:style>
  <w:style w:type="character" w:customStyle="1" w:styleId="a-size-extra-large">
    <w:name w:val="a-size-extra-large"/>
    <w:basedOn w:val="DefaultParagraphFont"/>
    <w:rsid w:val="007B2053"/>
  </w:style>
  <w:style w:type="character" w:customStyle="1" w:styleId="a-color-secondary">
    <w:name w:val="a-color-secondary"/>
    <w:basedOn w:val="DefaultParagraphFont"/>
    <w:rsid w:val="007B2053"/>
  </w:style>
  <w:style w:type="character" w:customStyle="1" w:styleId="js-overwriter-word">
    <w:name w:val="js-overwriter-word"/>
    <w:basedOn w:val="DefaultParagraphFont"/>
    <w:rsid w:val="004D28BD"/>
  </w:style>
</w:styles>
</file>

<file path=word/webSettings.xml><?xml version="1.0" encoding="utf-8"?>
<w:webSettings xmlns:r="http://schemas.openxmlformats.org/officeDocument/2006/relationships" xmlns:w="http://schemas.openxmlformats.org/wordprocessingml/2006/main">
  <w:divs>
    <w:div w:id="155658836">
      <w:bodyDiv w:val="1"/>
      <w:marLeft w:val="0"/>
      <w:marRight w:val="0"/>
      <w:marTop w:val="0"/>
      <w:marBottom w:val="0"/>
      <w:divBdr>
        <w:top w:val="none" w:sz="0" w:space="0" w:color="auto"/>
        <w:left w:val="none" w:sz="0" w:space="0" w:color="auto"/>
        <w:bottom w:val="none" w:sz="0" w:space="0" w:color="auto"/>
        <w:right w:val="none" w:sz="0" w:space="0" w:color="auto"/>
      </w:divBdr>
      <w:divsChild>
        <w:div w:id="615718003">
          <w:marLeft w:val="0"/>
          <w:marRight w:val="0"/>
          <w:marTop w:val="0"/>
          <w:marBottom w:val="0"/>
          <w:divBdr>
            <w:top w:val="none" w:sz="0" w:space="0" w:color="auto"/>
            <w:left w:val="none" w:sz="0" w:space="0" w:color="auto"/>
            <w:bottom w:val="none" w:sz="0" w:space="0" w:color="auto"/>
            <w:right w:val="none" w:sz="0" w:space="0" w:color="auto"/>
          </w:divBdr>
        </w:div>
      </w:divsChild>
    </w:div>
    <w:div w:id="183517438">
      <w:bodyDiv w:val="1"/>
      <w:marLeft w:val="0"/>
      <w:marRight w:val="0"/>
      <w:marTop w:val="0"/>
      <w:marBottom w:val="0"/>
      <w:divBdr>
        <w:top w:val="none" w:sz="0" w:space="0" w:color="auto"/>
        <w:left w:val="none" w:sz="0" w:space="0" w:color="auto"/>
        <w:bottom w:val="none" w:sz="0" w:space="0" w:color="auto"/>
        <w:right w:val="none" w:sz="0" w:space="0" w:color="auto"/>
      </w:divBdr>
      <w:divsChild>
        <w:div w:id="1846019790">
          <w:marLeft w:val="0"/>
          <w:marRight w:val="0"/>
          <w:marTop w:val="0"/>
          <w:marBottom w:val="0"/>
          <w:divBdr>
            <w:top w:val="none" w:sz="0" w:space="0" w:color="auto"/>
            <w:left w:val="none" w:sz="0" w:space="0" w:color="auto"/>
            <w:bottom w:val="none" w:sz="0" w:space="0" w:color="auto"/>
            <w:right w:val="none" w:sz="0" w:space="0" w:color="auto"/>
          </w:divBdr>
        </w:div>
      </w:divsChild>
    </w:div>
    <w:div w:id="196891374">
      <w:bodyDiv w:val="1"/>
      <w:marLeft w:val="0"/>
      <w:marRight w:val="0"/>
      <w:marTop w:val="0"/>
      <w:marBottom w:val="0"/>
      <w:divBdr>
        <w:top w:val="none" w:sz="0" w:space="0" w:color="auto"/>
        <w:left w:val="none" w:sz="0" w:space="0" w:color="auto"/>
        <w:bottom w:val="none" w:sz="0" w:space="0" w:color="auto"/>
        <w:right w:val="none" w:sz="0" w:space="0" w:color="auto"/>
      </w:divBdr>
      <w:divsChild>
        <w:div w:id="337781546">
          <w:marLeft w:val="0"/>
          <w:marRight w:val="0"/>
          <w:marTop w:val="0"/>
          <w:marBottom w:val="0"/>
          <w:divBdr>
            <w:top w:val="none" w:sz="0" w:space="0" w:color="auto"/>
            <w:left w:val="none" w:sz="0" w:space="0" w:color="auto"/>
            <w:bottom w:val="none" w:sz="0" w:space="0" w:color="auto"/>
            <w:right w:val="none" w:sz="0" w:space="0" w:color="auto"/>
          </w:divBdr>
        </w:div>
      </w:divsChild>
    </w:div>
    <w:div w:id="471019916">
      <w:bodyDiv w:val="1"/>
      <w:marLeft w:val="0"/>
      <w:marRight w:val="0"/>
      <w:marTop w:val="0"/>
      <w:marBottom w:val="0"/>
      <w:divBdr>
        <w:top w:val="none" w:sz="0" w:space="0" w:color="auto"/>
        <w:left w:val="none" w:sz="0" w:space="0" w:color="auto"/>
        <w:bottom w:val="none" w:sz="0" w:space="0" w:color="auto"/>
        <w:right w:val="none" w:sz="0" w:space="0" w:color="auto"/>
      </w:divBdr>
      <w:divsChild>
        <w:div w:id="844245477">
          <w:marLeft w:val="0"/>
          <w:marRight w:val="0"/>
          <w:marTop w:val="0"/>
          <w:marBottom w:val="330"/>
          <w:divBdr>
            <w:top w:val="none" w:sz="0" w:space="0" w:color="auto"/>
            <w:left w:val="none" w:sz="0" w:space="0" w:color="auto"/>
            <w:bottom w:val="none" w:sz="0" w:space="0" w:color="auto"/>
            <w:right w:val="none" w:sz="0" w:space="0" w:color="auto"/>
          </w:divBdr>
        </w:div>
        <w:div w:id="1377584500">
          <w:marLeft w:val="0"/>
          <w:marRight w:val="0"/>
          <w:marTop w:val="0"/>
          <w:marBottom w:val="0"/>
          <w:divBdr>
            <w:top w:val="none" w:sz="0" w:space="0" w:color="auto"/>
            <w:left w:val="none" w:sz="0" w:space="0" w:color="auto"/>
            <w:bottom w:val="none" w:sz="0" w:space="0" w:color="auto"/>
            <w:right w:val="none" w:sz="0" w:space="0" w:color="auto"/>
          </w:divBdr>
        </w:div>
      </w:divsChild>
    </w:div>
    <w:div w:id="641229406">
      <w:bodyDiv w:val="1"/>
      <w:marLeft w:val="0"/>
      <w:marRight w:val="0"/>
      <w:marTop w:val="0"/>
      <w:marBottom w:val="0"/>
      <w:divBdr>
        <w:top w:val="none" w:sz="0" w:space="0" w:color="auto"/>
        <w:left w:val="none" w:sz="0" w:space="0" w:color="auto"/>
        <w:bottom w:val="none" w:sz="0" w:space="0" w:color="auto"/>
        <w:right w:val="none" w:sz="0" w:space="0" w:color="auto"/>
      </w:divBdr>
    </w:div>
    <w:div w:id="861364103">
      <w:bodyDiv w:val="1"/>
      <w:marLeft w:val="0"/>
      <w:marRight w:val="0"/>
      <w:marTop w:val="0"/>
      <w:marBottom w:val="0"/>
      <w:divBdr>
        <w:top w:val="none" w:sz="0" w:space="0" w:color="auto"/>
        <w:left w:val="none" w:sz="0" w:space="0" w:color="auto"/>
        <w:bottom w:val="none" w:sz="0" w:space="0" w:color="auto"/>
        <w:right w:val="none" w:sz="0" w:space="0" w:color="auto"/>
      </w:divBdr>
    </w:div>
    <w:div w:id="976842011">
      <w:bodyDiv w:val="1"/>
      <w:marLeft w:val="0"/>
      <w:marRight w:val="0"/>
      <w:marTop w:val="0"/>
      <w:marBottom w:val="0"/>
      <w:divBdr>
        <w:top w:val="none" w:sz="0" w:space="0" w:color="auto"/>
        <w:left w:val="none" w:sz="0" w:space="0" w:color="auto"/>
        <w:bottom w:val="none" w:sz="0" w:space="0" w:color="auto"/>
        <w:right w:val="none" w:sz="0" w:space="0" w:color="auto"/>
      </w:divBdr>
    </w:div>
    <w:div w:id="1886864955">
      <w:bodyDiv w:val="1"/>
      <w:marLeft w:val="0"/>
      <w:marRight w:val="0"/>
      <w:marTop w:val="0"/>
      <w:marBottom w:val="0"/>
      <w:divBdr>
        <w:top w:val="none" w:sz="0" w:space="0" w:color="auto"/>
        <w:left w:val="none" w:sz="0" w:space="0" w:color="auto"/>
        <w:bottom w:val="none" w:sz="0" w:space="0" w:color="auto"/>
        <w:right w:val="none" w:sz="0" w:space="0" w:color="auto"/>
      </w:divBdr>
      <w:divsChild>
        <w:div w:id="1505364835">
          <w:marLeft w:val="0"/>
          <w:marRight w:val="0"/>
          <w:marTop w:val="0"/>
          <w:marBottom w:val="0"/>
          <w:divBdr>
            <w:top w:val="none" w:sz="0" w:space="0" w:color="auto"/>
            <w:left w:val="none" w:sz="0" w:space="0" w:color="auto"/>
            <w:bottom w:val="none" w:sz="0" w:space="0" w:color="auto"/>
            <w:right w:val="none" w:sz="0" w:space="0" w:color="auto"/>
          </w:divBdr>
        </w:div>
      </w:divsChild>
    </w:div>
    <w:div w:id="1966304597">
      <w:bodyDiv w:val="1"/>
      <w:marLeft w:val="0"/>
      <w:marRight w:val="0"/>
      <w:marTop w:val="0"/>
      <w:marBottom w:val="0"/>
      <w:divBdr>
        <w:top w:val="none" w:sz="0" w:space="0" w:color="auto"/>
        <w:left w:val="none" w:sz="0" w:space="0" w:color="auto"/>
        <w:bottom w:val="none" w:sz="0" w:space="0" w:color="auto"/>
        <w:right w:val="none" w:sz="0" w:space="0" w:color="auto"/>
      </w:divBdr>
      <w:divsChild>
        <w:div w:id="1233276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arav.org.il/archive/classes/PUItem1a5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s/ref=dp_byline_sr_book_2?ie=UTF8&amp;text=Irit+Rogoff&amp;search-alias=books&amp;field-author=Irit+Rogoff&amp;sort=relevancerank" TargetMode="External"/><Relationship Id="rId5" Type="http://schemas.openxmlformats.org/officeDocument/2006/relationships/hyperlink" Target="http://www.amazon.com/s/ref=dp_byline_sr_book_1?ie=UTF8&amp;text=Angelika+Nollert&amp;search-alias=books&amp;field-author=Angelika+Nollert&amp;sort=relevancerank" TargetMode="External"/><Relationship Id="rId10" Type="http://schemas.microsoft.com/office/2007/relationships/stylesWithEffects" Target="stylesWithEffects.xml"/><Relationship Id="rId4" Type="http://schemas.openxmlformats.org/officeDocument/2006/relationships/hyperlink" Target="http://supercommunity.e-flux.com/texts/provincialism-perfected-global-contemporary-art-and-uneven-developmen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Rotemru</dc:creator>
  <cp:lastModifiedBy>iritb</cp:lastModifiedBy>
  <cp:revision>2</cp:revision>
  <dcterms:created xsi:type="dcterms:W3CDTF">2015-11-03T06:41:00Z</dcterms:created>
  <dcterms:modified xsi:type="dcterms:W3CDTF">2015-11-03T06:41:00Z</dcterms:modified>
</cp:coreProperties>
</file>