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A9" w:rsidRDefault="00793CA9" w:rsidP="00793CA9">
      <w:pPr>
        <w:tabs>
          <w:tab w:val="left" w:pos="720"/>
        </w:tabs>
        <w:ind w:left="630" w:right="1170" w:firstLine="720"/>
        <w:jc w:val="right"/>
        <w:rPr>
          <w:rFonts w:hint="cs"/>
          <w:rtl/>
        </w:rPr>
      </w:pPr>
      <w:r>
        <w:rPr>
          <w:rFonts w:cs="Narkisi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92pt">
            <v:imagedata r:id="rId4" o:title=""/>
          </v:shape>
        </w:pict>
      </w:r>
    </w:p>
    <w:p w:rsidR="00793CA9" w:rsidRDefault="00793CA9" w:rsidP="002C38F1">
      <w:pPr>
        <w:tabs>
          <w:tab w:val="left" w:pos="720"/>
        </w:tabs>
        <w:ind w:left="630" w:right="1170" w:firstLine="720"/>
        <w:jc w:val="center"/>
        <w:rPr>
          <w:rFonts w:hint="cs"/>
          <w:rtl/>
        </w:rPr>
      </w:pPr>
    </w:p>
    <w:p w:rsidR="000507E3" w:rsidRDefault="000507E3" w:rsidP="002C38F1">
      <w:pPr>
        <w:tabs>
          <w:tab w:val="left" w:pos="720"/>
        </w:tabs>
        <w:ind w:left="630" w:right="1170" w:firstLine="720"/>
        <w:jc w:val="center"/>
        <w:rPr>
          <w:rtl/>
        </w:rPr>
      </w:pPr>
      <w:r>
        <w:rPr>
          <w:rtl/>
        </w:rPr>
        <w:t>אמנות של תמונות נעות: על קולנוע ניסיוני ואמנות וידאו</w:t>
      </w:r>
    </w:p>
    <w:p w:rsidR="000507E3" w:rsidRDefault="000507E3" w:rsidP="002C38F1">
      <w:pPr>
        <w:ind w:left="720"/>
        <w:rPr>
          <w:rtl/>
        </w:rPr>
      </w:pPr>
      <w:r>
        <w:rPr>
          <w:rFonts w:eastAsia="Times New Roman"/>
        </w:rPr>
        <w:t xml:space="preserve">The Art of Moving Pictures: On Experimental Cinema and Video Art </w:t>
      </w:r>
    </w:p>
    <w:p w:rsidR="000507E3" w:rsidRDefault="000507E3" w:rsidP="002C38F1">
      <w:pPr>
        <w:jc w:val="center"/>
      </w:pPr>
      <w:r>
        <w:rPr>
          <w:rtl/>
        </w:rPr>
        <w:t xml:space="preserve">ד"ר אורלי שבי </w:t>
      </w:r>
    </w:p>
    <w:p w:rsidR="000507E3" w:rsidRDefault="000507E3" w:rsidP="002C38F1">
      <w:pPr>
        <w:jc w:val="center"/>
        <w:rPr>
          <w:rtl/>
        </w:rPr>
      </w:pPr>
      <w:r>
        <w:t>Orly Shevi, Ph.D.</w:t>
      </w:r>
    </w:p>
    <w:p w:rsidR="000507E3" w:rsidRDefault="000507E3" w:rsidP="002C38F1">
      <w:pPr>
        <w:jc w:val="center"/>
        <w:rPr>
          <w:rtl/>
        </w:rPr>
      </w:pPr>
      <w:r>
        <w:rPr>
          <w:rtl/>
        </w:rPr>
        <w:t xml:space="preserve">שיעור חובה: 2 </w:t>
      </w:r>
      <w:proofErr w:type="spellStart"/>
      <w:r>
        <w:rPr>
          <w:rtl/>
        </w:rPr>
        <w:t>ש"ש</w:t>
      </w:r>
      <w:proofErr w:type="spellEnd"/>
      <w:r w:rsidR="00793CA9">
        <w:rPr>
          <w:rFonts w:hint="cs"/>
          <w:rtl/>
        </w:rPr>
        <w:t>, 1 נ"ז</w:t>
      </w:r>
    </w:p>
    <w:p w:rsidR="000507E3" w:rsidRDefault="000507E3" w:rsidP="00C2425C">
      <w:pPr>
        <w:jc w:val="center"/>
        <w:rPr>
          <w:rtl/>
        </w:rPr>
      </w:pPr>
      <w:r>
        <w:rPr>
          <w:rtl/>
        </w:rPr>
        <w:t xml:space="preserve">סמסטר א' </w:t>
      </w:r>
    </w:p>
    <w:p w:rsidR="000507E3" w:rsidRDefault="000507E3" w:rsidP="00143246">
      <w:pPr>
        <w:jc w:val="center"/>
        <w:rPr>
          <w:rtl/>
        </w:rPr>
      </w:pPr>
      <w:r>
        <w:rPr>
          <w:rtl/>
        </w:rPr>
        <w:t>יום א' 16:30-18:00</w:t>
      </w:r>
    </w:p>
    <w:p w:rsidR="000507E3" w:rsidRDefault="000507E3" w:rsidP="002C38F1">
      <w:pPr>
        <w:jc w:val="center"/>
        <w:rPr>
          <w:rtl/>
        </w:rPr>
      </w:pPr>
    </w:p>
    <w:p w:rsidR="000507E3" w:rsidRDefault="000507E3" w:rsidP="002C38F1">
      <w:pPr>
        <w:rPr>
          <w:rtl/>
        </w:rPr>
      </w:pPr>
      <w:r>
        <w:rPr>
          <w:rtl/>
        </w:rPr>
        <w:t>תיאור השיעור:</w:t>
      </w:r>
    </w:p>
    <w:p w:rsidR="000507E3" w:rsidRDefault="000507E3" w:rsidP="002C38F1">
      <w:pPr>
        <w:rPr>
          <w:rtl/>
        </w:rPr>
      </w:pPr>
    </w:p>
    <w:p w:rsidR="000507E3" w:rsidRDefault="000507E3" w:rsidP="002C38F1">
      <w:pPr>
        <w:jc w:val="both"/>
        <w:rPr>
          <w:rtl/>
        </w:rPr>
      </w:pPr>
      <w:r>
        <w:rPr>
          <w:rtl/>
        </w:rPr>
        <w:t xml:space="preserve">התקדמות טכנולוגית בתחילת שנות השישים הובילה לייצורה ושיווקה של מצלמת קולנוע מסוג חדש המאפשרת תפעול פשוט, זול ובאיכות טובה. המידיות והקלות בהם כל אחד יכול לייצר סרט הובילה לניסיונות קולנועיים חדשניים ונועזים, כמו גם להתפתחותה של פרקטיקה אמנותית חדשה המכונה אמנות וידאו. עד מהרה הפך מדיום זה לזירה של ניסויים אסתטיים ונחשב כאמנות העתיד. בשיעור זה נערוך הכרות עם אמנים ויצירות מרכזיות בתחומי הקולנוע הניסיוני ואמנות הוידיאו מהמחצית השנייה של המאה העשרים. מעבר לסקירה היסטורית רחבה, ננסה למפות את התחום תוך דגש על מושגי יסוד קולנועיים ותיאוריות ביקורתיות הקשורות לתרבות הויזואלית העכשווית. נעמוד על האופן בו מתכתב מדיום אמנותי זה עם הקולנוע הקלאסי, הצילום, הטלוויזיה ותעשיית הפרסום. במקביל נדון אף באתגרים החדשים שמדיום זה מציב לעולם האמנות המסורתי כגון אופני התצוגה וצפייה ייחודיים הנדרשים לחלל המוזיאון והגלריה. בנוסף, נציב שאלות הקשורות לשנויים ולהתפתחויות של הטכנולוגיות הדיגיטליות, החל משנות ה-90, המעצבות כל פעם מחדש את התחום.  </w:t>
      </w:r>
    </w:p>
    <w:p w:rsidR="000507E3" w:rsidRDefault="000507E3" w:rsidP="00062B58">
      <w:pPr>
        <w:jc w:val="right"/>
      </w:pPr>
    </w:p>
    <w:p w:rsidR="000507E3" w:rsidRDefault="000507E3" w:rsidP="00062B58">
      <w:pPr>
        <w:jc w:val="right"/>
        <w:rPr>
          <w:rtl/>
        </w:rPr>
      </w:pPr>
      <w:r w:rsidRPr="00062B58">
        <w:t xml:space="preserve">The technological progress in the early sixties led to the production and marketing of a new kind of movie camera that allows operation simple, affordable and of good quality. As such it provided an opportunity for innovative and daring cinematic experiments, as well as the development of new artistic practice known as video art. Soon this new medium became an arena for aesthetic experiments and considered by many as art of the future. In this class we will introduce and explore important artists and major art works in the </w:t>
      </w:r>
      <w:proofErr w:type="spellStart"/>
      <w:r w:rsidRPr="00062B58">
        <w:t>filed</w:t>
      </w:r>
      <w:proofErr w:type="spellEnd"/>
      <w:r w:rsidRPr="00062B58">
        <w:t xml:space="preserve"> of experimental cinema and video art, mostly from the second half of the twentieth century. Beyond extensive historical survey, we will try to map the field with emphasis on basic cinematic concepts and critical theories related to contemporary visual culture. We shall discuss how this artistic medium corresponds with classic cinema, photography, television and advertising industry. At the same time we will discuss new challenges this medium presents to the traditional art world, such as questions of display and viewing modes that required unique museums' and galleries' spaces. In addition, we will raise questions related to const</w:t>
      </w:r>
      <w:bookmarkStart w:id="0" w:name="_GoBack"/>
      <w:bookmarkEnd w:id="0"/>
      <w:r w:rsidRPr="00062B58">
        <w:t>ant changes and developments of digital technological, which re-designers the field.</w:t>
      </w:r>
    </w:p>
    <w:p w:rsidR="000507E3" w:rsidRDefault="000507E3" w:rsidP="002C38F1">
      <w:pPr>
        <w:rPr>
          <w:rtl/>
        </w:rPr>
      </w:pPr>
    </w:p>
    <w:p w:rsidR="000507E3" w:rsidRDefault="000507E3" w:rsidP="006F5AF4">
      <w:pPr>
        <w:jc w:val="center"/>
      </w:pPr>
    </w:p>
    <w:p w:rsidR="000507E3" w:rsidRDefault="000507E3" w:rsidP="00143246">
      <w:pPr>
        <w:rPr>
          <w:rStyle w:val="Hyperlink"/>
        </w:rPr>
      </w:pPr>
      <w:r>
        <w:rPr>
          <w:rtl/>
        </w:rPr>
        <w:t xml:space="preserve">כתובת: </w:t>
      </w:r>
      <w:hyperlink r:id="rId5" w:history="1">
        <w:r w:rsidRPr="00471882">
          <w:rPr>
            <w:rStyle w:val="Hyperlink"/>
          </w:rPr>
          <w:t>oshevi@gmail.com</w:t>
        </w:r>
      </w:hyperlink>
    </w:p>
    <w:p w:rsidR="000507E3" w:rsidRPr="00AB6C3E" w:rsidRDefault="000507E3" w:rsidP="00143246">
      <w:pPr>
        <w:rPr>
          <w:rtl/>
        </w:rPr>
      </w:pPr>
      <w:r>
        <w:rPr>
          <w:rtl/>
        </w:rPr>
        <w:t>שעת קבלה: בתאום מראש</w:t>
      </w:r>
      <w:r>
        <w:t>.</w:t>
      </w:r>
    </w:p>
    <w:p w:rsidR="000507E3" w:rsidRDefault="000507E3" w:rsidP="002C38F1">
      <w:pPr>
        <w:jc w:val="both"/>
        <w:rPr>
          <w:rFonts w:hint="cs"/>
          <w:rtl/>
        </w:rPr>
      </w:pPr>
      <w:r>
        <w:rPr>
          <w:rtl/>
        </w:rPr>
        <w:t>דרישות הקורס וחובות התלמידים: נוכחות בשיעור, בקיאות בטקסטים נבחרים ובחינה מסכמת בסוף הסמסטר.</w:t>
      </w:r>
    </w:p>
    <w:p w:rsidR="00793CA9" w:rsidRDefault="00793CA9" w:rsidP="002C38F1">
      <w:pPr>
        <w:jc w:val="both"/>
        <w:rPr>
          <w:rtl/>
        </w:rPr>
      </w:pPr>
      <w:r>
        <w:rPr>
          <w:rFonts w:hint="cs"/>
          <w:rtl/>
        </w:rPr>
        <w:t>קורס מתוקשב</w:t>
      </w:r>
    </w:p>
    <w:p w:rsidR="000507E3" w:rsidRDefault="000507E3" w:rsidP="002C38F1">
      <w:pPr>
        <w:rPr>
          <w:rtl/>
        </w:rPr>
      </w:pPr>
      <w:r>
        <w:rPr>
          <w:rtl/>
        </w:rPr>
        <w:t xml:space="preserve">מרכיבי הציון הסופי: 100% בחינה מסכמת. </w:t>
      </w:r>
    </w:p>
    <w:p w:rsidR="000507E3" w:rsidRDefault="000507E3" w:rsidP="002C38F1"/>
    <w:p w:rsidR="000507E3" w:rsidRDefault="000507E3" w:rsidP="002C38F1">
      <w:pPr>
        <w:rPr>
          <w:rtl/>
        </w:rPr>
      </w:pPr>
    </w:p>
    <w:p w:rsidR="000507E3" w:rsidRDefault="000507E3" w:rsidP="002C38F1">
      <w:pPr>
        <w:rPr>
          <w:b/>
          <w:rtl/>
        </w:rPr>
      </w:pPr>
    </w:p>
    <w:p w:rsidR="000507E3" w:rsidRDefault="000507E3" w:rsidP="002C38F1">
      <w:pPr>
        <w:rPr>
          <w:b/>
          <w:rtl/>
        </w:rPr>
      </w:pPr>
    </w:p>
    <w:p w:rsidR="000507E3" w:rsidRDefault="000507E3" w:rsidP="002C38F1">
      <w:pPr>
        <w:rPr>
          <w:b/>
          <w:rtl/>
        </w:rPr>
      </w:pPr>
      <w:r w:rsidRPr="001634C8">
        <w:rPr>
          <w:b/>
          <w:rtl/>
        </w:rPr>
        <w:t>ביבליוגרפיה נבחרת:</w:t>
      </w:r>
    </w:p>
    <w:p w:rsidR="000507E3" w:rsidRPr="001634C8" w:rsidRDefault="000507E3" w:rsidP="002C38F1">
      <w:pPr>
        <w:rPr>
          <w:b/>
          <w:rtl/>
        </w:rPr>
      </w:pPr>
      <w:r>
        <w:rPr>
          <w:b/>
          <w:rtl/>
        </w:rPr>
        <w:t xml:space="preserve">(רשימת קריאה שבועית תפורסם בשבוע הראשון של </w:t>
      </w:r>
      <w:proofErr w:type="spellStart"/>
      <w:r>
        <w:rPr>
          <w:b/>
          <w:rtl/>
        </w:rPr>
        <w:t>הסימסטר</w:t>
      </w:r>
      <w:proofErr w:type="spellEnd"/>
      <w:r>
        <w:rPr>
          <w:b/>
          <w:rtl/>
        </w:rPr>
        <w:t>)</w:t>
      </w:r>
    </w:p>
    <w:p w:rsidR="000507E3" w:rsidRDefault="000507E3" w:rsidP="002C38F1">
      <w:pPr>
        <w:rPr>
          <w:rtl/>
        </w:rPr>
      </w:pPr>
    </w:p>
    <w:p w:rsidR="000507E3" w:rsidRDefault="000507E3" w:rsidP="002C38F1">
      <w:pPr>
        <w:rPr>
          <w:rtl/>
        </w:rPr>
      </w:pPr>
    </w:p>
    <w:p w:rsidR="000507E3" w:rsidRPr="0093296E" w:rsidRDefault="000507E3" w:rsidP="002C38F1">
      <w:pPr>
        <w:rPr>
          <w:rtl/>
        </w:rPr>
      </w:pPr>
      <w:r>
        <w:rPr>
          <w:rtl/>
        </w:rPr>
        <w:t xml:space="preserve">בן שאול ניצן, 2000, </w:t>
      </w:r>
      <w:r>
        <w:rPr>
          <w:i/>
          <w:rtl/>
        </w:rPr>
        <w:t xml:space="preserve">מבוא לתיאוריות קולנועיות, </w:t>
      </w:r>
      <w:r>
        <w:rPr>
          <w:rtl/>
        </w:rPr>
        <w:t xml:space="preserve">תל אביב: הוצאת דיונון </w:t>
      </w:r>
      <w:proofErr w:type="spellStart"/>
      <w:r>
        <w:rPr>
          <w:rtl/>
        </w:rPr>
        <w:t>ואניברסיטת</w:t>
      </w:r>
      <w:proofErr w:type="spellEnd"/>
      <w:r>
        <w:rPr>
          <w:rtl/>
        </w:rPr>
        <w:t xml:space="preserve"> תל אביב. </w:t>
      </w:r>
    </w:p>
    <w:p w:rsidR="000507E3" w:rsidRDefault="000507E3" w:rsidP="001733A8">
      <w:pPr>
        <w:autoSpaceDE w:val="0"/>
        <w:autoSpaceDN w:val="0"/>
        <w:adjustRightInd w:val="0"/>
        <w:ind w:left="720" w:hanging="720"/>
        <w:jc w:val="right"/>
      </w:pP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Comer Stuart (ed.), 2008, </w:t>
      </w:r>
      <w:r>
        <w:rPr>
          <w:rFonts w:eastAsia="Times New Roman"/>
          <w:i/>
        </w:rPr>
        <w:t xml:space="preserve">Film and Video Art, </w:t>
      </w:r>
      <w:smartTag w:uri="urn:schemas-microsoft-com:office:smarttags" w:element="place">
        <w:smartTag w:uri="urn:schemas-microsoft-com:office:smarttags" w:element="City">
          <w:r>
            <w:rPr>
              <w:rFonts w:eastAsia="Times New Roman"/>
            </w:rPr>
            <w:t>London</w:t>
          </w:r>
        </w:smartTag>
      </w:smartTag>
      <w:r>
        <w:rPr>
          <w:rFonts w:eastAsia="Times New Roman"/>
        </w:rPr>
        <w:t>: Tate Publishing.</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Meigh</w:t>
      </w:r>
      <w:proofErr w:type="spellEnd"/>
      <w:r>
        <w:rPr>
          <w:rFonts w:eastAsia="Times New Roman"/>
        </w:rPr>
        <w:t xml:space="preserve">-Andrews Chris, 2006, </w:t>
      </w:r>
      <w:r>
        <w:rPr>
          <w:rFonts w:eastAsia="Times New Roman"/>
          <w:i/>
        </w:rPr>
        <w:t xml:space="preserve">A History of Video Art: The Development of Form and Function, </w:t>
      </w:r>
      <w:smartTag w:uri="urn:schemas-microsoft-com:office:smarttags" w:element="City">
        <w:r>
          <w:rPr>
            <w:rFonts w:eastAsia="Times New Roman"/>
          </w:rPr>
          <w:t>London</w:t>
        </w:r>
      </w:smartTag>
      <w:r>
        <w:rPr>
          <w:rFonts w:eastAsia="Times New Roman"/>
        </w:rPr>
        <w:t xml:space="preserve"> &amp; </w:t>
      </w:r>
      <w:smartTag w:uri="urn:schemas-microsoft-com:office:smarttags" w:element="State">
        <w:r>
          <w:rPr>
            <w:rFonts w:eastAsia="Times New Roman"/>
          </w:rPr>
          <w:t>New York</w:t>
        </w:r>
      </w:smartTag>
      <w:r>
        <w:rPr>
          <w:rFonts w:eastAsia="Times New Roman"/>
        </w:rPr>
        <w:t xml:space="preserve">: </w:t>
      </w:r>
      <w:smartTag w:uri="urn:schemas-microsoft-com:office:smarttags" w:element="place">
        <w:r>
          <w:rPr>
            <w:rFonts w:eastAsia="Times New Roman"/>
          </w:rPr>
          <w:t>Bloomsbury</w:t>
        </w:r>
      </w:smartTag>
      <w:r>
        <w:rPr>
          <w:rFonts w:eastAsia="Times New Roman"/>
        </w:rPr>
        <w:t xml:space="preserve"> Academic.</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Rush Michael, 2007, </w:t>
      </w:r>
      <w:r>
        <w:rPr>
          <w:rFonts w:eastAsia="Times New Roman"/>
          <w:i/>
        </w:rPr>
        <w:t xml:space="preserve">Video Art, </w:t>
      </w:r>
      <w:smartTag w:uri="urn:schemas-microsoft-com:office:smarttags" w:element="City">
        <w:r>
          <w:rPr>
            <w:rFonts w:eastAsia="Times New Roman"/>
          </w:rPr>
          <w:t>London</w:t>
        </w:r>
      </w:smartTag>
      <w:r>
        <w:rPr>
          <w:rFonts w:eastAsia="Times New Roman"/>
        </w:rPr>
        <w:t xml:space="preserve"> &amp; </w:t>
      </w:r>
      <w:smartTag w:uri="urn:schemas-microsoft-com:office:smarttags" w:element="place">
        <w:smartTag w:uri="urn:schemas-microsoft-com:office:smarttags" w:element="State">
          <w:r>
            <w:rPr>
              <w:rFonts w:eastAsia="Times New Roman"/>
            </w:rPr>
            <w:t>New York</w:t>
          </w:r>
        </w:smartTag>
      </w:smartTag>
      <w:r>
        <w:rPr>
          <w:rFonts w:eastAsia="Times New Roman"/>
        </w:rPr>
        <w:t>: Thames &amp; Hudson.</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Hall Doug &amp; Fifer Sally Jo (eds.), 2005, </w:t>
      </w:r>
      <w:r>
        <w:rPr>
          <w:rFonts w:eastAsia="Times New Roman"/>
          <w:i/>
        </w:rPr>
        <w:t xml:space="preserve">Illuminating Video: An Essential Guide to Video Art, </w:t>
      </w:r>
      <w:smartTag w:uri="urn:schemas-microsoft-com:office:smarttags" w:element="place">
        <w:smartTag w:uri="urn:schemas-microsoft-com:office:smarttags" w:element="State">
          <w:r>
            <w:rPr>
              <w:rFonts w:eastAsia="Times New Roman"/>
            </w:rPr>
            <w:t>New York</w:t>
          </w:r>
        </w:smartTag>
      </w:smartTag>
      <w:r>
        <w:rPr>
          <w:rFonts w:eastAsia="Times New Roman"/>
        </w:rPr>
        <w:t>: Aperture/Bay Area Video Coalition.</w:t>
      </w:r>
    </w:p>
    <w:p w:rsidR="000507E3" w:rsidRDefault="000507E3" w:rsidP="001733A8">
      <w:pPr>
        <w:ind w:left="540" w:hanging="540"/>
        <w:jc w:val="right"/>
      </w:pPr>
    </w:p>
    <w:p w:rsidR="000507E3" w:rsidRDefault="000507E3" w:rsidP="001733A8">
      <w:pPr>
        <w:ind w:left="540" w:hanging="540"/>
        <w:jc w:val="right"/>
      </w:pPr>
      <w:r>
        <w:rPr>
          <w:rFonts w:eastAsia="Times New Roman"/>
        </w:rPr>
        <w:t>Rees A. L</w:t>
      </w:r>
      <w:proofErr w:type="gramStart"/>
      <w:r>
        <w:rPr>
          <w:rFonts w:eastAsia="Times New Roman"/>
        </w:rPr>
        <w:t>. ,</w:t>
      </w:r>
      <w:proofErr w:type="gramEnd"/>
      <w:r>
        <w:rPr>
          <w:rFonts w:eastAsia="Times New Roman"/>
        </w:rPr>
        <w:t xml:space="preserve"> 2011 , </w:t>
      </w:r>
      <w:r>
        <w:rPr>
          <w:rFonts w:eastAsia="Times New Roman"/>
          <w:i/>
        </w:rPr>
        <w:t xml:space="preserve">A History of Experimental Film and Video, </w:t>
      </w:r>
      <w:smartTag w:uri="urn:schemas-microsoft-com:office:smarttags" w:element="place">
        <w:smartTag w:uri="urn:schemas-microsoft-com:office:smarttags" w:element="City">
          <w:r>
            <w:rPr>
              <w:rFonts w:eastAsia="Times New Roman"/>
            </w:rPr>
            <w:t>London</w:t>
          </w:r>
        </w:smartTag>
      </w:smartTag>
      <w:r>
        <w:rPr>
          <w:rFonts w:eastAsia="Times New Roman"/>
        </w:rPr>
        <w:t xml:space="preserve">: British Film </w:t>
      </w:r>
    </w:p>
    <w:p w:rsidR="000507E3" w:rsidRDefault="000507E3" w:rsidP="001733A8">
      <w:pPr>
        <w:ind w:left="540" w:hanging="540"/>
        <w:jc w:val="right"/>
      </w:pPr>
      <w:proofErr w:type="gramStart"/>
      <w:r>
        <w:rPr>
          <w:rFonts w:eastAsia="Times New Roman"/>
        </w:rPr>
        <w:t>Institute.</w:t>
      </w:r>
      <w:proofErr w:type="gramEnd"/>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Sitney</w:t>
      </w:r>
      <w:proofErr w:type="spellEnd"/>
      <w:r>
        <w:rPr>
          <w:rFonts w:eastAsia="Times New Roman"/>
        </w:rPr>
        <w:t xml:space="preserve"> Adams P., 2002</w:t>
      </w:r>
      <w:proofErr w:type="gramStart"/>
      <w:r>
        <w:rPr>
          <w:rFonts w:eastAsia="Times New Roman"/>
        </w:rPr>
        <w:t xml:space="preserve">, </w:t>
      </w:r>
      <w:r>
        <w:rPr>
          <w:rFonts w:eastAsia="Times New Roman"/>
          <w:i/>
        </w:rPr>
        <w:t xml:space="preserve"> Visionary</w:t>
      </w:r>
      <w:proofErr w:type="gramEnd"/>
      <w:r>
        <w:rPr>
          <w:rFonts w:eastAsia="Times New Roman"/>
          <w:i/>
        </w:rPr>
        <w:t xml:space="preserve"> Film: The American </w:t>
      </w:r>
      <w:proofErr w:type="spellStart"/>
      <w:r>
        <w:rPr>
          <w:rFonts w:eastAsia="Times New Roman"/>
          <w:i/>
        </w:rPr>
        <w:t>Avant</w:t>
      </w:r>
      <w:proofErr w:type="spellEnd"/>
      <w:r>
        <w:rPr>
          <w:rFonts w:eastAsia="Times New Roman"/>
          <w:i/>
        </w:rPr>
        <w:t>-</w:t>
      </w:r>
      <w:proofErr w:type="spellStart"/>
      <w:r>
        <w:rPr>
          <w:rFonts w:eastAsia="Times New Roman"/>
          <w:i/>
        </w:rPr>
        <w:t>Garde</w:t>
      </w:r>
      <w:proofErr w:type="spellEnd"/>
      <w:r>
        <w:rPr>
          <w:rFonts w:eastAsia="Times New Roman"/>
          <w:i/>
        </w:rPr>
        <w:t xml:space="preserve">, 1943-2000, </w:t>
      </w:r>
      <w:smartTag w:uri="urn:schemas-microsoft-com:office:smarttags" w:element="City">
        <w:r>
          <w:rPr>
            <w:rFonts w:eastAsia="Times New Roman"/>
          </w:rPr>
          <w:t>Oxford</w:t>
        </w:r>
      </w:smartTag>
      <w:r>
        <w:rPr>
          <w:rFonts w:eastAsia="Times New Roman"/>
        </w:rPr>
        <w:t xml:space="preserve"> &amp; </w:t>
      </w:r>
      <w:smartTag w:uri="urn:schemas-microsoft-com:office:smarttags" w:element="State">
        <w:r>
          <w:rPr>
            <w:rFonts w:eastAsia="Times New Roman"/>
          </w:rPr>
          <w:t>New York</w:t>
        </w:r>
      </w:smartTag>
      <w:r>
        <w:rPr>
          <w:rFonts w:eastAsia="Times New Roman"/>
        </w:rPr>
        <w:t xml:space="preserve">: </w:t>
      </w:r>
      <w:smartTag w:uri="urn:schemas-microsoft-com:office:smarttags" w:element="place">
        <w:smartTag w:uri="urn:schemas-microsoft-com:office:smarttags" w:element="PlaceName">
          <w:r>
            <w:rPr>
              <w:rFonts w:eastAsia="Times New Roman"/>
            </w:rPr>
            <w:t>Oxford</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Foster Gwendolyn Audrey &amp; Winston-Dixon Wheeler (eds.), 2002, </w:t>
      </w:r>
      <w:r>
        <w:rPr>
          <w:rFonts w:eastAsia="Times New Roman"/>
          <w:i/>
        </w:rPr>
        <w:t xml:space="preserve">Experimental Cinema, </w:t>
      </w:r>
      <w:proofErr w:type="gramStart"/>
      <w:r>
        <w:rPr>
          <w:rFonts w:eastAsia="Times New Roman"/>
          <w:i/>
        </w:rPr>
        <w:t>The</w:t>
      </w:r>
      <w:proofErr w:type="gramEnd"/>
      <w:r>
        <w:rPr>
          <w:rFonts w:eastAsia="Times New Roman"/>
          <w:i/>
        </w:rPr>
        <w:t xml:space="preserve"> Film Reader</w:t>
      </w:r>
      <w:r>
        <w:rPr>
          <w:rFonts w:eastAsia="Times New Roman"/>
        </w:rPr>
        <w:t xml:space="preserve">, </w:t>
      </w:r>
      <w:smartTag w:uri="urn:schemas-microsoft-com:office:smarttags" w:element="City">
        <w:r>
          <w:rPr>
            <w:rFonts w:eastAsia="Times New Roman"/>
          </w:rPr>
          <w:t>London</w:t>
        </w:r>
      </w:smartTag>
      <w:r>
        <w:rPr>
          <w:rFonts w:eastAsia="Times New Roman"/>
        </w:rPr>
        <w:t xml:space="preserve"> &amp; </w:t>
      </w:r>
      <w:smartTag w:uri="urn:schemas-microsoft-com:office:smarttags" w:element="place">
        <w:smartTag w:uri="urn:schemas-microsoft-com:office:smarttags" w:element="State">
          <w:r>
            <w:rPr>
              <w:rFonts w:eastAsia="Times New Roman"/>
            </w:rPr>
            <w:t>New York</w:t>
          </w:r>
        </w:smartTag>
      </w:smartTag>
      <w:r>
        <w:rPr>
          <w:rFonts w:eastAsia="Times New Roman"/>
        </w:rPr>
        <w:t xml:space="preserve">: </w:t>
      </w:r>
      <w:proofErr w:type="spellStart"/>
      <w:r>
        <w:rPr>
          <w:rFonts w:eastAsia="Times New Roman"/>
        </w:rPr>
        <w:t>Routledge</w:t>
      </w:r>
      <w:proofErr w:type="spellEnd"/>
      <w:r>
        <w:rPr>
          <w:rFonts w:eastAsia="Times New Roman"/>
        </w:rPr>
        <w:t>.</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O</w:t>
      </w:r>
      <w:r>
        <w:t>’</w:t>
      </w:r>
      <w:r>
        <w:rPr>
          <w:rFonts w:eastAsia="Times New Roman"/>
        </w:rPr>
        <w:t>Pray</w:t>
      </w:r>
      <w:proofErr w:type="spellEnd"/>
      <w:r>
        <w:rPr>
          <w:rFonts w:eastAsia="Times New Roman"/>
        </w:rPr>
        <w:t xml:space="preserve"> Michael, 2003, </w:t>
      </w:r>
      <w:proofErr w:type="spellStart"/>
      <w:r w:rsidRPr="00B607DA">
        <w:rPr>
          <w:rFonts w:eastAsia="Times New Roman"/>
          <w:i/>
        </w:rPr>
        <w:t>Avant</w:t>
      </w:r>
      <w:proofErr w:type="spellEnd"/>
      <w:r w:rsidRPr="00B607DA">
        <w:rPr>
          <w:rFonts w:eastAsia="Times New Roman"/>
          <w:i/>
        </w:rPr>
        <w:t>-</w:t>
      </w:r>
      <w:proofErr w:type="spellStart"/>
      <w:r w:rsidRPr="00B607DA">
        <w:rPr>
          <w:rFonts w:eastAsia="Times New Roman"/>
          <w:i/>
        </w:rPr>
        <w:t>Garde</w:t>
      </w:r>
      <w:proofErr w:type="spellEnd"/>
      <w:r w:rsidRPr="00B607DA">
        <w:rPr>
          <w:rFonts w:eastAsia="Times New Roman"/>
          <w:i/>
        </w:rPr>
        <w:t xml:space="preserve"> Film: Forms, Themes and Passions</w:t>
      </w:r>
      <w:r>
        <w:rPr>
          <w:rFonts w:eastAsia="Times New Roman"/>
        </w:rPr>
        <w:t xml:space="preserve">, </w:t>
      </w:r>
      <w:smartTag w:uri="urn:schemas-microsoft-com:office:smarttags" w:element="place">
        <w:smartTag w:uri="urn:schemas-microsoft-com:office:smarttags" w:element="State">
          <w:r>
            <w:rPr>
              <w:rFonts w:eastAsia="Times New Roman"/>
            </w:rPr>
            <w:t>New York</w:t>
          </w:r>
        </w:smartTag>
      </w:smartTag>
      <w:r>
        <w:rPr>
          <w:rFonts w:eastAsia="Times New Roman"/>
        </w:rPr>
        <w:t>: Wallflower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Willis Holly, 2005, </w:t>
      </w:r>
      <w:r>
        <w:rPr>
          <w:rFonts w:eastAsia="Times New Roman"/>
          <w:i/>
        </w:rPr>
        <w:t xml:space="preserve">New Digital Cinema: Reinventing the Moving image, </w:t>
      </w:r>
      <w:smartTag w:uri="urn:schemas-microsoft-com:office:smarttags" w:element="place">
        <w:smartTag w:uri="urn:schemas-microsoft-com:office:smarttags" w:element="State">
          <w:r>
            <w:rPr>
              <w:rFonts w:eastAsia="Times New Roman"/>
            </w:rPr>
            <w:t>New York</w:t>
          </w:r>
        </w:smartTag>
      </w:smartTag>
      <w:r>
        <w:rPr>
          <w:rFonts w:eastAsia="Times New Roman"/>
        </w:rPr>
        <w:t>: Wallflower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Kuenzli</w:t>
      </w:r>
      <w:proofErr w:type="spellEnd"/>
      <w:r>
        <w:rPr>
          <w:rFonts w:eastAsia="Times New Roman"/>
        </w:rPr>
        <w:t xml:space="preserve"> Rudolf E., 1996, </w:t>
      </w:r>
      <w:r>
        <w:rPr>
          <w:rFonts w:eastAsia="Times New Roman"/>
          <w:i/>
        </w:rPr>
        <w:t xml:space="preserve">Dada and Surrealist Film, </w:t>
      </w:r>
      <w:smartTag w:uri="urn:schemas-microsoft-com:office:smarttags" w:element="place">
        <w:smartTag w:uri="urn:schemas-microsoft-com:office:smarttags" w:element="City">
          <w:r>
            <w:rPr>
              <w:rFonts w:eastAsia="Times New Roman"/>
            </w:rPr>
            <w:t>Cambridge</w:t>
          </w:r>
        </w:smartTag>
      </w:smartTag>
      <w:r>
        <w:rPr>
          <w:rFonts w:eastAsia="Times New Roman"/>
        </w:rPr>
        <w:t xml:space="preserve"> </w:t>
      </w:r>
      <w:proofErr w:type="gramStart"/>
      <w:r>
        <w:rPr>
          <w:rFonts w:eastAsia="Times New Roman"/>
        </w:rPr>
        <w:t>Ma.:</w:t>
      </w:r>
      <w:proofErr w:type="gramEnd"/>
      <w:r>
        <w:rPr>
          <w:rFonts w:eastAsia="Times New Roman"/>
        </w:rPr>
        <w:t xml:space="preserve"> MIT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Russell Catherine, 1999, </w:t>
      </w:r>
      <w:r>
        <w:rPr>
          <w:rFonts w:eastAsia="Times New Roman"/>
          <w:i/>
        </w:rPr>
        <w:t xml:space="preserve">Experimental </w:t>
      </w:r>
      <w:r>
        <w:rPr>
          <w:i/>
        </w:rPr>
        <w:t>Ethnography</w:t>
      </w:r>
      <w:r>
        <w:rPr>
          <w:rFonts w:eastAsia="Times New Roman"/>
          <w:i/>
        </w:rPr>
        <w:t xml:space="preserve">: The Work </w:t>
      </w:r>
      <w:proofErr w:type="gramStart"/>
      <w:r>
        <w:rPr>
          <w:rFonts w:eastAsia="Times New Roman"/>
          <w:i/>
        </w:rPr>
        <w:t>Of</w:t>
      </w:r>
      <w:proofErr w:type="gramEnd"/>
      <w:r>
        <w:rPr>
          <w:rFonts w:eastAsia="Times New Roman"/>
          <w:i/>
        </w:rPr>
        <w:t xml:space="preserve"> Film in the Age of Video, </w:t>
      </w:r>
      <w:smartTag w:uri="urn:schemas-microsoft-com:office:smarttags" w:element="place">
        <w:smartTag w:uri="urn:schemas-microsoft-com:office:smarttags" w:element="City">
          <w:r>
            <w:rPr>
              <w:rFonts w:eastAsia="Times New Roman"/>
            </w:rPr>
            <w:t>Durham</w:t>
          </w:r>
        </w:smartTag>
      </w:smartTag>
      <w:r>
        <w:rPr>
          <w:rFonts w:eastAsia="Times New Roman"/>
        </w:rPr>
        <w:t>: Duke University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Sitney</w:t>
      </w:r>
      <w:proofErr w:type="spellEnd"/>
      <w:r>
        <w:rPr>
          <w:rFonts w:eastAsia="Times New Roman"/>
        </w:rPr>
        <w:t xml:space="preserve"> Adams P., 2000, </w:t>
      </w:r>
      <w:r>
        <w:rPr>
          <w:rFonts w:eastAsia="Times New Roman"/>
          <w:i/>
        </w:rPr>
        <w:t xml:space="preserve">Film Culture Reader, </w:t>
      </w:r>
      <w:smartTag w:uri="urn:schemas-microsoft-com:office:smarttags" w:element="place">
        <w:smartTag w:uri="urn:schemas-microsoft-com:office:smarttags" w:element="State">
          <w:r>
            <w:rPr>
              <w:rFonts w:eastAsia="Times New Roman"/>
            </w:rPr>
            <w:t>New York</w:t>
          </w:r>
        </w:smartTag>
      </w:smartTag>
      <w:r>
        <w:rPr>
          <w:rFonts w:eastAsia="Times New Roman"/>
        </w:rPr>
        <w:t xml:space="preserve">: </w:t>
      </w:r>
      <w:smartTag w:uri="urn:schemas-microsoft-com:office:smarttags" w:element="address">
        <w:smartTag w:uri="urn:schemas-microsoft-com:office:smarttags" w:element="Street">
          <w:r>
            <w:rPr>
              <w:rFonts w:eastAsia="Times New Roman"/>
            </w:rPr>
            <w:t>Cooper Square</w:t>
          </w:r>
        </w:smartTag>
      </w:smartTag>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Blaetz</w:t>
      </w:r>
      <w:proofErr w:type="spellEnd"/>
      <w:r>
        <w:rPr>
          <w:rFonts w:eastAsia="Times New Roman"/>
        </w:rPr>
        <w:t xml:space="preserve"> Robin (ed.), 2007, </w:t>
      </w:r>
      <w:r>
        <w:rPr>
          <w:rFonts w:eastAsia="Times New Roman"/>
          <w:i/>
        </w:rPr>
        <w:t>Women</w:t>
      </w:r>
      <w:r>
        <w:rPr>
          <w:i/>
        </w:rPr>
        <w:t>’</w:t>
      </w:r>
      <w:r>
        <w:rPr>
          <w:rFonts w:eastAsia="Times New Roman"/>
          <w:i/>
        </w:rPr>
        <w:t xml:space="preserve">s Experimental Cinema: Critical </w:t>
      </w:r>
      <w:proofErr w:type="spellStart"/>
      <w:r>
        <w:rPr>
          <w:rFonts w:eastAsia="Times New Roman"/>
          <w:i/>
        </w:rPr>
        <w:t>Framworks</w:t>
      </w:r>
      <w:proofErr w:type="spellEnd"/>
      <w:r>
        <w:rPr>
          <w:rFonts w:eastAsia="Times New Roman"/>
          <w:i/>
        </w:rPr>
        <w:t xml:space="preserve">, </w:t>
      </w:r>
      <w:smartTag w:uri="urn:schemas-microsoft-com:office:smarttags" w:element="place">
        <w:smartTag w:uri="urn:schemas-microsoft-com:office:smarttags" w:element="City">
          <w:r>
            <w:rPr>
              <w:rFonts w:eastAsia="Times New Roman"/>
            </w:rPr>
            <w:t>Durham</w:t>
          </w:r>
        </w:smartTag>
      </w:smartTag>
      <w:r>
        <w:rPr>
          <w:rFonts w:eastAsia="Times New Roman"/>
        </w:rPr>
        <w:t>: Duke University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Petrolle</w:t>
      </w:r>
      <w:proofErr w:type="spellEnd"/>
      <w:r>
        <w:rPr>
          <w:rFonts w:eastAsia="Times New Roman"/>
        </w:rPr>
        <w:t xml:space="preserve"> Jean &amp; </w:t>
      </w:r>
      <w:proofErr w:type="spellStart"/>
      <w:r>
        <w:rPr>
          <w:rFonts w:eastAsia="Times New Roman"/>
        </w:rPr>
        <w:t>Wexman</w:t>
      </w:r>
      <w:proofErr w:type="spellEnd"/>
      <w:r>
        <w:rPr>
          <w:rFonts w:eastAsia="Times New Roman"/>
        </w:rPr>
        <w:t xml:space="preserve"> </w:t>
      </w:r>
      <w:smartTag w:uri="urn:schemas-microsoft-com:office:smarttags" w:element="State">
        <w:r>
          <w:rPr>
            <w:rFonts w:eastAsia="Times New Roman"/>
          </w:rPr>
          <w:t>Virginia</w:t>
        </w:r>
      </w:smartTag>
      <w:r>
        <w:rPr>
          <w:rFonts w:eastAsia="Times New Roman"/>
        </w:rPr>
        <w:t xml:space="preserve"> (eds.) 2005, </w:t>
      </w:r>
      <w:r>
        <w:rPr>
          <w:rFonts w:eastAsia="Times New Roman"/>
          <w:i/>
        </w:rPr>
        <w:t xml:space="preserve">Woman and Experimental Filmmaking, </w:t>
      </w:r>
      <w:r>
        <w:rPr>
          <w:rFonts w:eastAsia="Times New Roman"/>
        </w:rPr>
        <w:t xml:space="preserve">Urbana-Champaign: </w:t>
      </w:r>
      <w:smartTag w:uri="urn:schemas-microsoft-com:office:smarttags" w:element="place">
        <w:smartTag w:uri="urn:schemas-microsoft-com:office:smarttags" w:element="PlaceType">
          <w:r>
            <w:rPr>
              <w:rFonts w:eastAsia="Times New Roman"/>
            </w:rPr>
            <w:t>University</w:t>
          </w:r>
        </w:smartTag>
        <w:r>
          <w:rPr>
            <w:rFonts w:eastAsia="Times New Roman"/>
          </w:rPr>
          <w:t xml:space="preserve"> of </w:t>
        </w:r>
        <w:smartTag w:uri="urn:schemas-microsoft-com:office:smarttags" w:element="PlaceName">
          <w:r>
            <w:rPr>
              <w:rFonts w:eastAsia="Times New Roman"/>
            </w:rPr>
            <w:t>Illinois</w:t>
          </w:r>
        </w:smartTag>
      </w:smartTag>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Rees A. L. and Curtis David (eds.), 2011, </w:t>
      </w:r>
      <w:r>
        <w:rPr>
          <w:rFonts w:eastAsia="Times New Roman"/>
          <w:i/>
        </w:rPr>
        <w:t xml:space="preserve">Expanded Cinema: Art, Performance, Film, </w:t>
      </w:r>
      <w:proofErr w:type="gramStart"/>
      <w:smartTag w:uri="urn:schemas-microsoft-com:office:smarttags" w:element="place">
        <w:smartTag w:uri="urn:schemas-microsoft-com:office:smarttags" w:element="City">
          <w:r>
            <w:rPr>
              <w:rFonts w:eastAsia="Times New Roman"/>
            </w:rPr>
            <w:t>London</w:t>
          </w:r>
        </w:smartTag>
      </w:smartTag>
      <w:proofErr w:type="gramEnd"/>
      <w:r>
        <w:rPr>
          <w:rFonts w:eastAsia="Times New Roman"/>
        </w:rPr>
        <w:t xml:space="preserve">: Tate Publishing. </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Mondloch</w:t>
      </w:r>
      <w:proofErr w:type="spellEnd"/>
      <w:r>
        <w:rPr>
          <w:rFonts w:eastAsia="Times New Roman"/>
        </w:rPr>
        <w:t xml:space="preserve"> Kate, 2010, </w:t>
      </w:r>
      <w:r>
        <w:rPr>
          <w:rFonts w:eastAsia="Times New Roman"/>
          <w:i/>
        </w:rPr>
        <w:t xml:space="preserve">Screens: Viewing Media Installation Art, </w:t>
      </w:r>
      <w:smartTag w:uri="urn:schemas-microsoft-com:office:smarttags" w:element="City">
        <w:r>
          <w:rPr>
            <w:rFonts w:eastAsia="Times New Roman"/>
          </w:rPr>
          <w:t>Minneapolis</w:t>
        </w:r>
      </w:smartTag>
      <w:r>
        <w:rPr>
          <w:rFonts w:eastAsia="Times New Roman"/>
        </w:rPr>
        <w:t xml:space="preserve">: </w:t>
      </w:r>
      <w:smartTag w:uri="urn:schemas-microsoft-com:office:smarttags" w:element="place">
        <w:smartTag w:uri="urn:schemas-microsoft-com:office:smarttags" w:element="PlaceName">
          <w:r>
            <w:t>Minnesota</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w:t>
      </w:r>
    </w:p>
    <w:p w:rsidR="000507E3" w:rsidRDefault="000507E3" w:rsidP="001733A8">
      <w:pPr>
        <w:ind w:left="540" w:hanging="540"/>
        <w:jc w:val="right"/>
      </w:pPr>
    </w:p>
    <w:p w:rsidR="000507E3" w:rsidRDefault="000507E3" w:rsidP="00866E23">
      <w:pPr>
        <w:ind w:left="540" w:hanging="540"/>
        <w:jc w:val="right"/>
      </w:pPr>
      <w:proofErr w:type="spellStart"/>
      <w:r>
        <w:rPr>
          <w:rFonts w:eastAsia="Times New Roman"/>
        </w:rPr>
        <w:t>Trodd</w:t>
      </w:r>
      <w:proofErr w:type="spellEnd"/>
      <w:r>
        <w:rPr>
          <w:rFonts w:eastAsia="Times New Roman"/>
        </w:rPr>
        <w:t xml:space="preserve"> Tamara (ed.), 2011, </w:t>
      </w:r>
      <w:r w:rsidRPr="004D6505">
        <w:rPr>
          <w:rFonts w:eastAsia="Times New Roman"/>
          <w:i/>
        </w:rPr>
        <w:t>Screen/Space: The Projected Images in Contemporary Art</w:t>
      </w:r>
      <w:r>
        <w:rPr>
          <w:rFonts w:eastAsia="Times New Roman"/>
        </w:rPr>
        <w:t xml:space="preserve">, </w:t>
      </w:r>
      <w:smartTag w:uri="urn:schemas-microsoft-com:office:smarttags" w:element="City">
        <w:r>
          <w:rPr>
            <w:rFonts w:eastAsia="Times New Roman"/>
          </w:rPr>
          <w:t>Manchester</w:t>
        </w:r>
      </w:smartTag>
      <w:r>
        <w:rPr>
          <w:rFonts w:eastAsia="Times New Roman"/>
        </w:rPr>
        <w:t xml:space="preserve">: </w:t>
      </w:r>
      <w:smartTag w:uri="urn:schemas-microsoft-com:office:smarttags" w:element="place">
        <w:smartTag w:uri="urn:schemas-microsoft-com:office:smarttags" w:element="PlaceName">
          <w:r>
            <w:rPr>
              <w:rFonts w:eastAsia="Times New Roman"/>
            </w:rPr>
            <w:t>Manchester</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 </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Connolly Maeve, 2009, </w:t>
      </w:r>
      <w:proofErr w:type="gramStart"/>
      <w:r>
        <w:rPr>
          <w:rFonts w:eastAsia="Times New Roman"/>
          <w:i/>
        </w:rPr>
        <w:t>The</w:t>
      </w:r>
      <w:proofErr w:type="gramEnd"/>
      <w:r>
        <w:rPr>
          <w:rFonts w:eastAsia="Times New Roman"/>
          <w:i/>
        </w:rPr>
        <w:t xml:space="preserve"> Artist</w:t>
      </w:r>
      <w:r>
        <w:rPr>
          <w:i/>
        </w:rPr>
        <w:t>s’</w:t>
      </w:r>
      <w:r>
        <w:rPr>
          <w:rFonts w:eastAsia="Times New Roman"/>
          <w:i/>
        </w:rPr>
        <w:t xml:space="preserve"> Cinema: Space, Site, and Screen, </w:t>
      </w:r>
      <w:smartTag w:uri="urn:schemas-microsoft-com:office:smarttags" w:element="place">
        <w:smartTag w:uri="urn:schemas-microsoft-com:office:smarttags" w:element="City">
          <w:r>
            <w:rPr>
              <w:rFonts w:eastAsia="Times New Roman"/>
            </w:rPr>
            <w:t>Bristol</w:t>
          </w:r>
        </w:smartTag>
      </w:smartTag>
      <w:r>
        <w:rPr>
          <w:rFonts w:eastAsia="Times New Roman"/>
        </w:rPr>
        <w:t>: Intellect Ltd.</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Turvey</w:t>
      </w:r>
      <w:proofErr w:type="spellEnd"/>
      <w:r>
        <w:rPr>
          <w:rFonts w:eastAsia="Times New Roman"/>
        </w:rPr>
        <w:t xml:space="preserve"> Malcolm, 2011, </w:t>
      </w:r>
      <w:r>
        <w:rPr>
          <w:rFonts w:eastAsia="Times New Roman"/>
          <w:i/>
        </w:rPr>
        <w:t xml:space="preserve">The Filming of Modern Life: European </w:t>
      </w:r>
      <w:proofErr w:type="spellStart"/>
      <w:r>
        <w:rPr>
          <w:rFonts w:eastAsia="Times New Roman"/>
          <w:i/>
        </w:rPr>
        <w:t>Avant</w:t>
      </w:r>
      <w:proofErr w:type="spellEnd"/>
      <w:r>
        <w:rPr>
          <w:rFonts w:eastAsia="Times New Roman"/>
          <w:i/>
        </w:rPr>
        <w:t xml:space="preserve"> </w:t>
      </w:r>
      <w:proofErr w:type="spellStart"/>
      <w:r>
        <w:rPr>
          <w:rFonts w:eastAsia="Times New Roman"/>
          <w:i/>
        </w:rPr>
        <w:t>Garde</w:t>
      </w:r>
      <w:proofErr w:type="spellEnd"/>
      <w:r>
        <w:rPr>
          <w:rFonts w:eastAsia="Times New Roman"/>
          <w:i/>
        </w:rPr>
        <w:t xml:space="preserve"> Film of the 1920s, </w:t>
      </w:r>
      <w:smartTag w:uri="urn:schemas-microsoft-com:office:smarttags" w:element="place">
        <w:smartTag w:uri="urn:schemas-microsoft-com:office:smarttags" w:element="City">
          <w:r>
            <w:rPr>
              <w:rFonts w:eastAsia="Times New Roman"/>
            </w:rPr>
            <w:t>Cambridge</w:t>
          </w:r>
        </w:smartTag>
      </w:smartTag>
      <w:r>
        <w:rPr>
          <w:rFonts w:eastAsia="Times New Roman"/>
        </w:rPr>
        <w:t xml:space="preserve"> </w:t>
      </w:r>
      <w:proofErr w:type="gramStart"/>
      <w:r>
        <w:rPr>
          <w:rFonts w:eastAsia="Times New Roman"/>
        </w:rPr>
        <w:t>Ma.:</w:t>
      </w:r>
      <w:proofErr w:type="gramEnd"/>
      <w:r>
        <w:rPr>
          <w:rFonts w:eastAsia="Times New Roman"/>
        </w:rPr>
        <w:t xml:space="preserve"> MIT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Nowell</w:t>
      </w:r>
      <w:proofErr w:type="spellEnd"/>
      <w:r>
        <w:rPr>
          <w:rFonts w:eastAsia="Times New Roman"/>
        </w:rPr>
        <w:t xml:space="preserve">-Smith Geoffrey, 2007, </w:t>
      </w:r>
      <w:r>
        <w:rPr>
          <w:rFonts w:eastAsia="Times New Roman"/>
          <w:i/>
        </w:rPr>
        <w:t xml:space="preserve">Making Waves: New Cinemas of the 1960s, </w:t>
      </w:r>
      <w:smartTag w:uri="urn:schemas-microsoft-com:office:smarttags" w:element="City">
        <w:r>
          <w:rPr>
            <w:rFonts w:eastAsia="Times New Roman"/>
          </w:rPr>
          <w:t>London</w:t>
        </w:r>
      </w:smartTag>
      <w:r>
        <w:rPr>
          <w:rFonts w:eastAsia="Times New Roman"/>
        </w:rPr>
        <w:t xml:space="preserve"> &amp; </w:t>
      </w:r>
      <w:smartTag w:uri="urn:schemas-microsoft-com:office:smarttags" w:element="State">
        <w:r>
          <w:rPr>
            <w:rFonts w:eastAsia="Times New Roman"/>
          </w:rPr>
          <w:t>New York</w:t>
        </w:r>
      </w:smartTag>
      <w:r>
        <w:rPr>
          <w:rFonts w:eastAsia="Times New Roman"/>
        </w:rPr>
        <w:t xml:space="preserve">: </w:t>
      </w:r>
      <w:smartTag w:uri="urn:schemas-microsoft-com:office:smarttags" w:element="place">
        <w:r>
          <w:rPr>
            <w:rFonts w:eastAsia="Times New Roman"/>
          </w:rPr>
          <w:t>Bloomsbury</w:t>
        </w:r>
      </w:smartTag>
      <w:r>
        <w:rPr>
          <w:rFonts w:eastAsia="Times New Roman"/>
        </w:rPr>
        <w:t xml:space="preserve"> Academic.</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Braudy</w:t>
      </w:r>
      <w:proofErr w:type="spellEnd"/>
      <w:r>
        <w:rPr>
          <w:rFonts w:eastAsia="Times New Roman"/>
        </w:rPr>
        <w:t xml:space="preserve"> Leo &amp; Cohn </w:t>
      </w:r>
      <w:smartTag w:uri="urn:schemas-microsoft-com:office:smarttags" w:element="City">
        <w:r>
          <w:rPr>
            <w:rFonts w:eastAsia="Times New Roman"/>
          </w:rPr>
          <w:t>Marshall</w:t>
        </w:r>
      </w:smartTag>
      <w:r>
        <w:rPr>
          <w:rFonts w:eastAsia="Times New Roman"/>
        </w:rPr>
        <w:t xml:space="preserve"> (eds.), 2009, </w:t>
      </w:r>
      <w:r>
        <w:rPr>
          <w:rFonts w:eastAsia="Times New Roman"/>
          <w:i/>
        </w:rPr>
        <w:t xml:space="preserve">Film Theory and Criticism, </w:t>
      </w:r>
      <w:smartTag w:uri="urn:schemas-microsoft-com:office:smarttags" w:element="City">
        <w:r>
          <w:rPr>
            <w:rFonts w:eastAsia="Times New Roman"/>
          </w:rPr>
          <w:t>Oxford</w:t>
        </w:r>
      </w:smartTag>
      <w:r>
        <w:rPr>
          <w:rFonts w:eastAsia="Times New Roman"/>
        </w:rPr>
        <w:t xml:space="preserve"> &amp; </w:t>
      </w:r>
      <w:smartTag w:uri="urn:schemas-microsoft-com:office:smarttags" w:element="State">
        <w:r>
          <w:rPr>
            <w:rFonts w:eastAsia="Times New Roman"/>
          </w:rPr>
          <w:t>New York</w:t>
        </w:r>
      </w:smartTag>
      <w:r>
        <w:rPr>
          <w:rFonts w:eastAsia="Times New Roman"/>
        </w:rPr>
        <w:t xml:space="preserve">: </w:t>
      </w:r>
      <w:smartTag w:uri="urn:schemas-microsoft-com:office:smarttags" w:element="place">
        <w:smartTag w:uri="urn:schemas-microsoft-com:office:smarttags" w:element="PlaceName">
          <w:r>
            <w:rPr>
              <w:rFonts w:eastAsia="Times New Roman"/>
            </w:rPr>
            <w:t>Oxford</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Elsaesser</w:t>
      </w:r>
      <w:proofErr w:type="spellEnd"/>
      <w:r>
        <w:rPr>
          <w:rFonts w:eastAsia="Times New Roman"/>
        </w:rPr>
        <w:t xml:space="preserve"> Thomas &amp; </w:t>
      </w:r>
      <w:proofErr w:type="spellStart"/>
      <w:r>
        <w:rPr>
          <w:rFonts w:eastAsia="Times New Roman"/>
        </w:rPr>
        <w:t>Hagener</w:t>
      </w:r>
      <w:proofErr w:type="spellEnd"/>
      <w:r>
        <w:rPr>
          <w:rFonts w:eastAsia="Times New Roman"/>
        </w:rPr>
        <w:t xml:space="preserve">, 2009, </w:t>
      </w:r>
      <w:r>
        <w:rPr>
          <w:rFonts w:eastAsia="Times New Roman"/>
          <w:i/>
        </w:rPr>
        <w:t xml:space="preserve">Film Theory: An Introduction Through the Senses, </w:t>
      </w:r>
      <w:smartTag w:uri="urn:schemas-microsoft-com:office:smarttags" w:element="City">
        <w:r>
          <w:rPr>
            <w:rFonts w:eastAsia="Times New Roman"/>
          </w:rPr>
          <w:t>London</w:t>
        </w:r>
      </w:smartTag>
      <w:r>
        <w:rPr>
          <w:rFonts w:eastAsia="Times New Roman"/>
        </w:rPr>
        <w:t xml:space="preserve"> &amp; </w:t>
      </w:r>
      <w:smartTag w:uri="urn:schemas-microsoft-com:office:smarttags" w:element="place">
        <w:smartTag w:uri="urn:schemas-microsoft-com:office:smarttags" w:element="State">
          <w:r>
            <w:rPr>
              <w:rFonts w:eastAsia="Times New Roman"/>
            </w:rPr>
            <w:t>New York</w:t>
          </w:r>
        </w:smartTag>
      </w:smartTag>
      <w:r>
        <w:rPr>
          <w:rFonts w:eastAsia="Times New Roman"/>
        </w:rPr>
        <w:t xml:space="preserve">: </w:t>
      </w:r>
      <w:proofErr w:type="spellStart"/>
      <w:r>
        <w:rPr>
          <w:rFonts w:eastAsia="Times New Roman"/>
        </w:rPr>
        <w:t>Routledge</w:t>
      </w:r>
      <w:proofErr w:type="spellEnd"/>
      <w:r>
        <w:rPr>
          <w:rFonts w:eastAsia="Times New Roman"/>
        </w:rPr>
        <w:t>.</w:t>
      </w:r>
    </w:p>
    <w:p w:rsidR="000507E3" w:rsidRDefault="000507E3" w:rsidP="001733A8">
      <w:pPr>
        <w:ind w:left="540" w:hanging="540"/>
        <w:jc w:val="right"/>
      </w:pPr>
    </w:p>
    <w:p w:rsidR="000507E3" w:rsidRDefault="000507E3" w:rsidP="001733A8">
      <w:pPr>
        <w:ind w:left="540" w:hanging="540"/>
        <w:jc w:val="right"/>
      </w:pPr>
      <w:smartTag w:uri="urn:schemas-microsoft-com:office:smarttags" w:element="City">
        <w:r>
          <w:rPr>
            <w:rFonts w:eastAsia="Times New Roman"/>
          </w:rPr>
          <w:t>Hayward</w:t>
        </w:r>
      </w:smartTag>
      <w:r>
        <w:rPr>
          <w:rFonts w:eastAsia="Times New Roman"/>
        </w:rPr>
        <w:t xml:space="preserve"> Susan, 2006, </w:t>
      </w:r>
      <w:r>
        <w:rPr>
          <w:rFonts w:eastAsia="Times New Roman"/>
          <w:i/>
        </w:rPr>
        <w:t xml:space="preserve">Cinema Studies: The Key Concepts, </w:t>
      </w:r>
      <w:smartTag w:uri="urn:schemas-microsoft-com:office:smarttags" w:element="City">
        <w:r>
          <w:rPr>
            <w:rFonts w:eastAsia="Times New Roman"/>
          </w:rPr>
          <w:t>London</w:t>
        </w:r>
      </w:smartTag>
      <w:r>
        <w:rPr>
          <w:rFonts w:eastAsia="Times New Roman"/>
        </w:rPr>
        <w:t xml:space="preserve"> &amp; </w:t>
      </w:r>
      <w:smartTag w:uri="urn:schemas-microsoft-com:office:smarttags" w:element="place">
        <w:smartTag w:uri="urn:schemas-microsoft-com:office:smarttags" w:element="State">
          <w:r>
            <w:rPr>
              <w:rFonts w:eastAsia="Times New Roman"/>
            </w:rPr>
            <w:t>New York</w:t>
          </w:r>
        </w:smartTag>
      </w:smartTag>
      <w:r>
        <w:rPr>
          <w:rFonts w:eastAsia="Times New Roman"/>
        </w:rPr>
        <w:t xml:space="preserve">: </w:t>
      </w:r>
      <w:proofErr w:type="spellStart"/>
      <w:r>
        <w:rPr>
          <w:rFonts w:eastAsia="Times New Roman"/>
        </w:rPr>
        <w:t>Routledge</w:t>
      </w:r>
      <w:proofErr w:type="spellEnd"/>
      <w:r>
        <w:rPr>
          <w:rFonts w:eastAsia="Times New Roman"/>
        </w:rPr>
        <w:t>.</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Elwes</w:t>
      </w:r>
      <w:proofErr w:type="spellEnd"/>
      <w:r>
        <w:rPr>
          <w:rFonts w:eastAsia="Times New Roman"/>
        </w:rPr>
        <w:t xml:space="preserve"> Catherine, 2005, </w:t>
      </w:r>
      <w:r>
        <w:rPr>
          <w:rFonts w:eastAsia="Times New Roman"/>
          <w:i/>
        </w:rPr>
        <w:t xml:space="preserve">Video Art: A Guided Tour, </w:t>
      </w:r>
      <w:smartTag w:uri="urn:schemas-microsoft-com:office:smarttags" w:element="place">
        <w:smartTag w:uri="urn:schemas-microsoft-com:office:smarttags" w:element="City">
          <w:r>
            <w:rPr>
              <w:rFonts w:eastAsia="Times New Roman"/>
            </w:rPr>
            <w:t>London</w:t>
          </w:r>
        </w:smartTag>
      </w:smartTag>
      <w:r>
        <w:rPr>
          <w:rFonts w:eastAsia="Times New Roman"/>
        </w:rPr>
        <w:t xml:space="preserve">: I.B. </w:t>
      </w:r>
      <w:proofErr w:type="spellStart"/>
      <w:r>
        <w:rPr>
          <w:rFonts w:eastAsia="Times New Roman"/>
        </w:rPr>
        <w:t>Tauris</w:t>
      </w:r>
      <w:proofErr w:type="spellEnd"/>
      <w:r>
        <w:rPr>
          <w:rFonts w:eastAsia="Times New Roman"/>
        </w:rPr>
        <w:t xml:space="preserve">. </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Spielmann</w:t>
      </w:r>
      <w:proofErr w:type="spellEnd"/>
      <w:r>
        <w:rPr>
          <w:rFonts w:eastAsia="Times New Roman"/>
        </w:rPr>
        <w:t xml:space="preserve"> Yvonne, 2010, </w:t>
      </w:r>
      <w:r>
        <w:rPr>
          <w:rFonts w:eastAsia="Times New Roman"/>
          <w:i/>
        </w:rPr>
        <w:t xml:space="preserve">Video: The Reflexive Medium, </w:t>
      </w:r>
      <w:smartTag w:uri="urn:schemas-microsoft-com:office:smarttags" w:element="place">
        <w:smartTag w:uri="urn:schemas-microsoft-com:office:smarttags" w:element="City">
          <w:r>
            <w:rPr>
              <w:rFonts w:eastAsia="Times New Roman"/>
            </w:rPr>
            <w:t>Cambridge</w:t>
          </w:r>
        </w:smartTag>
      </w:smartTag>
      <w:r>
        <w:rPr>
          <w:rFonts w:eastAsia="Times New Roman"/>
        </w:rPr>
        <w:t xml:space="preserve"> </w:t>
      </w:r>
      <w:proofErr w:type="gramStart"/>
      <w:r>
        <w:rPr>
          <w:rFonts w:eastAsia="Times New Roman"/>
        </w:rPr>
        <w:t>ma.:</w:t>
      </w:r>
      <w:proofErr w:type="gramEnd"/>
      <w:r>
        <w:rPr>
          <w:rFonts w:eastAsia="Times New Roman"/>
        </w:rPr>
        <w:t xml:space="preserve"> MIT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Cubitt</w:t>
      </w:r>
      <w:proofErr w:type="spellEnd"/>
      <w:r>
        <w:rPr>
          <w:rFonts w:eastAsia="Times New Roman"/>
        </w:rPr>
        <w:t xml:space="preserve"> Sean, 1993, </w:t>
      </w:r>
      <w:proofErr w:type="spellStart"/>
      <w:r>
        <w:rPr>
          <w:rFonts w:eastAsia="Times New Roman"/>
          <w:i/>
        </w:rPr>
        <w:t>Videography</w:t>
      </w:r>
      <w:proofErr w:type="spellEnd"/>
      <w:r>
        <w:rPr>
          <w:rFonts w:eastAsia="Times New Roman"/>
          <w:i/>
        </w:rPr>
        <w:t xml:space="preserve">: Video Media as Art and Culture, </w:t>
      </w:r>
      <w:smartTag w:uri="urn:schemas-microsoft-com:office:smarttags" w:element="place">
        <w:smartTag w:uri="urn:schemas-microsoft-com:office:smarttags" w:element="City">
          <w:r>
            <w:rPr>
              <w:rFonts w:eastAsia="Times New Roman"/>
            </w:rPr>
            <w:t>London</w:t>
          </w:r>
        </w:smartTag>
      </w:smartTag>
      <w:r>
        <w:rPr>
          <w:rFonts w:eastAsia="Times New Roman"/>
        </w:rPr>
        <w:t xml:space="preserve">: </w:t>
      </w:r>
      <w:proofErr w:type="spellStart"/>
      <w:r>
        <w:rPr>
          <w:rFonts w:eastAsia="Times New Roman"/>
        </w:rPr>
        <w:t>Palgarve</w:t>
      </w:r>
      <w:proofErr w:type="spellEnd"/>
      <w:r>
        <w:rPr>
          <w:rFonts w:eastAsia="Times New Roman"/>
        </w:rPr>
        <w:t>.</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Shankken</w:t>
      </w:r>
      <w:proofErr w:type="spellEnd"/>
      <w:r>
        <w:rPr>
          <w:rFonts w:eastAsia="Times New Roman"/>
        </w:rPr>
        <w:t xml:space="preserve"> A. Edward, 2009, </w:t>
      </w:r>
      <w:r>
        <w:rPr>
          <w:rFonts w:eastAsia="Times New Roman"/>
          <w:i/>
        </w:rPr>
        <w:t xml:space="preserve">Art and Electronic Media, </w:t>
      </w:r>
      <w:smartTag w:uri="urn:schemas-microsoft-com:office:smarttags" w:element="place">
        <w:smartTag w:uri="urn:schemas-microsoft-com:office:smarttags" w:element="City">
          <w:r>
            <w:rPr>
              <w:rFonts w:eastAsia="Times New Roman"/>
            </w:rPr>
            <w:t>London</w:t>
          </w:r>
        </w:smartTag>
      </w:smartTag>
      <w:r>
        <w:rPr>
          <w:rFonts w:eastAsia="Times New Roman"/>
        </w:rPr>
        <w:t xml:space="preserve">: </w:t>
      </w:r>
      <w:proofErr w:type="spellStart"/>
      <w:r>
        <w:rPr>
          <w:rFonts w:eastAsia="Times New Roman"/>
        </w:rPr>
        <w:t>Phaidon</w:t>
      </w:r>
      <w:proofErr w:type="spellEnd"/>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Campany</w:t>
      </w:r>
      <w:proofErr w:type="spellEnd"/>
      <w:r>
        <w:rPr>
          <w:rFonts w:eastAsia="Times New Roman"/>
        </w:rPr>
        <w:t xml:space="preserve"> David (ed.), 2007, </w:t>
      </w:r>
      <w:r>
        <w:rPr>
          <w:rFonts w:eastAsia="Times New Roman"/>
          <w:i/>
        </w:rPr>
        <w:t xml:space="preserve">The Cinematic, </w:t>
      </w:r>
      <w:smartTag w:uri="urn:schemas-microsoft-com:office:smarttags" w:element="place">
        <w:smartTag w:uri="urn:schemas-microsoft-com:office:smarttags" w:element="City">
          <w:r>
            <w:rPr>
              <w:rFonts w:eastAsia="Times New Roman"/>
            </w:rPr>
            <w:t>Cambridge</w:t>
          </w:r>
        </w:smartTag>
      </w:smartTag>
      <w:r>
        <w:rPr>
          <w:rFonts w:eastAsia="Times New Roman"/>
        </w:rPr>
        <w:t xml:space="preserve"> </w:t>
      </w:r>
      <w:proofErr w:type="gramStart"/>
      <w:r>
        <w:rPr>
          <w:rFonts w:eastAsia="Times New Roman"/>
        </w:rPr>
        <w:t>Ma.:</w:t>
      </w:r>
      <w:proofErr w:type="gramEnd"/>
      <w:r>
        <w:rPr>
          <w:rFonts w:eastAsia="Times New Roman"/>
        </w:rPr>
        <w:t xml:space="preserve"> MIT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Beckman Karen &amp; Ma Jean (eds.), 2008, </w:t>
      </w:r>
      <w:r w:rsidRPr="006510AD">
        <w:rPr>
          <w:rFonts w:eastAsia="Times New Roman"/>
          <w:i/>
        </w:rPr>
        <w:t>Still Moving</w:t>
      </w:r>
      <w:r w:rsidRPr="006510AD">
        <w:rPr>
          <w:i/>
        </w:rPr>
        <w:t>: Between Cinema and Photography</w:t>
      </w:r>
      <w:r>
        <w:t xml:space="preserve">, </w:t>
      </w:r>
      <w:smartTag w:uri="urn:schemas-microsoft-com:office:smarttags" w:element="place">
        <w:smartTag w:uri="urn:schemas-microsoft-com:office:smarttags" w:element="City">
          <w:r>
            <w:t>Durham</w:t>
          </w:r>
        </w:smartTag>
      </w:smartTag>
      <w:r>
        <w:t>: Duke University Press.</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Rossaak</w:t>
      </w:r>
      <w:proofErr w:type="spellEnd"/>
      <w:r>
        <w:rPr>
          <w:rFonts w:eastAsia="Times New Roman"/>
        </w:rPr>
        <w:t xml:space="preserve"> </w:t>
      </w:r>
      <w:proofErr w:type="spellStart"/>
      <w:r>
        <w:rPr>
          <w:rFonts w:eastAsia="Times New Roman"/>
        </w:rPr>
        <w:t>Eivind</w:t>
      </w:r>
      <w:proofErr w:type="spellEnd"/>
      <w:r>
        <w:rPr>
          <w:rFonts w:eastAsia="Times New Roman"/>
        </w:rPr>
        <w:t xml:space="preserve"> (ed.), 2012, </w:t>
      </w:r>
      <w:r>
        <w:rPr>
          <w:rFonts w:eastAsia="Times New Roman"/>
          <w:i/>
        </w:rPr>
        <w:t xml:space="preserve">Between Stillness and Motion: Film, Photography, Algorithms, </w:t>
      </w:r>
      <w:smartTag w:uri="urn:schemas-microsoft-com:office:smarttags" w:element="City">
        <w:r>
          <w:rPr>
            <w:rFonts w:eastAsia="Times New Roman"/>
          </w:rPr>
          <w:t>Amsterdam</w:t>
        </w:r>
      </w:smartTag>
      <w:r>
        <w:rPr>
          <w:rFonts w:eastAsia="Times New Roman"/>
        </w:rPr>
        <w:t xml:space="preserve">: </w:t>
      </w:r>
      <w:smartTag w:uri="urn:schemas-microsoft-com:office:smarttags" w:element="place">
        <w:smartTag w:uri="urn:schemas-microsoft-com:office:smarttags" w:element="PlaceName">
          <w:r>
            <w:rPr>
              <w:rFonts w:eastAsia="Times New Roman"/>
            </w:rPr>
            <w:t>Amsterdam</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Corrigan Timothy, 2011, </w:t>
      </w:r>
      <w:proofErr w:type="gramStart"/>
      <w:r>
        <w:rPr>
          <w:rFonts w:eastAsia="Times New Roman"/>
          <w:i/>
        </w:rPr>
        <w:t>The</w:t>
      </w:r>
      <w:proofErr w:type="gramEnd"/>
      <w:r>
        <w:rPr>
          <w:rFonts w:eastAsia="Times New Roman"/>
          <w:i/>
        </w:rPr>
        <w:t xml:space="preserve"> Essay Film: From Montaigne, After Marker, </w:t>
      </w:r>
      <w:smartTag w:uri="urn:schemas-microsoft-com:office:smarttags" w:element="City">
        <w:r>
          <w:rPr>
            <w:rFonts w:eastAsia="Times New Roman"/>
          </w:rPr>
          <w:t>Oxford</w:t>
        </w:r>
      </w:smartTag>
      <w:r>
        <w:rPr>
          <w:rFonts w:eastAsia="Times New Roman"/>
        </w:rPr>
        <w:t xml:space="preserve"> &amp; </w:t>
      </w:r>
      <w:smartTag w:uri="urn:schemas-microsoft-com:office:smarttags" w:element="State">
        <w:r>
          <w:rPr>
            <w:rFonts w:eastAsia="Times New Roman"/>
          </w:rPr>
          <w:t>New York</w:t>
        </w:r>
      </w:smartTag>
      <w:r>
        <w:rPr>
          <w:rFonts w:eastAsia="Times New Roman"/>
        </w:rPr>
        <w:t xml:space="preserve">: </w:t>
      </w:r>
      <w:smartTag w:uri="urn:schemas-microsoft-com:office:smarttags" w:element="place">
        <w:smartTag w:uri="urn:schemas-microsoft-com:office:smarttags" w:element="PlaceName">
          <w:r>
            <w:rPr>
              <w:rFonts w:eastAsia="Times New Roman"/>
            </w:rPr>
            <w:t>Oxford</w:t>
          </w:r>
        </w:smartTag>
        <w:r>
          <w:rPr>
            <w:rFonts w:eastAsia="Times New Roman"/>
          </w:rPr>
          <w:t xml:space="preserve"> </w:t>
        </w:r>
        <w:smartTag w:uri="urn:schemas-microsoft-com:office:smarttags" w:element="PlaceType">
          <w:r>
            <w:rPr>
              <w:rFonts w:eastAsia="Times New Roman"/>
            </w:rPr>
            <w:t>University</w:t>
          </w:r>
        </w:smartTag>
      </w:smartTag>
      <w:r>
        <w:rPr>
          <w:rFonts w:eastAsia="Times New Roman"/>
        </w:rPr>
        <w:t xml:space="preserve"> Press. </w:t>
      </w:r>
    </w:p>
    <w:p w:rsidR="000507E3" w:rsidRDefault="000507E3" w:rsidP="001733A8">
      <w:pPr>
        <w:ind w:left="540" w:hanging="540"/>
        <w:jc w:val="right"/>
      </w:pPr>
    </w:p>
    <w:p w:rsidR="000507E3" w:rsidRDefault="000507E3" w:rsidP="001733A8">
      <w:pPr>
        <w:ind w:left="540" w:hanging="540"/>
        <w:jc w:val="right"/>
      </w:pPr>
      <w:proofErr w:type="spellStart"/>
      <w:r>
        <w:rPr>
          <w:rFonts w:eastAsia="Times New Roman"/>
        </w:rPr>
        <w:t>Stallabrass</w:t>
      </w:r>
      <w:proofErr w:type="spellEnd"/>
      <w:r>
        <w:rPr>
          <w:rFonts w:eastAsia="Times New Roman"/>
        </w:rPr>
        <w:t xml:space="preserve"> Julian (ed.), </w:t>
      </w:r>
      <w:r w:rsidRPr="00713587">
        <w:rPr>
          <w:rFonts w:eastAsia="Times New Roman"/>
          <w:i/>
        </w:rPr>
        <w:t>Documentary</w:t>
      </w:r>
      <w:r>
        <w:rPr>
          <w:rFonts w:eastAsia="Times New Roman"/>
        </w:rPr>
        <w:t xml:space="preserve">, </w:t>
      </w:r>
      <w:smartTag w:uri="urn:schemas-microsoft-com:office:smarttags" w:element="place">
        <w:smartTag w:uri="urn:schemas-microsoft-com:office:smarttags" w:element="City">
          <w:r>
            <w:rPr>
              <w:rFonts w:eastAsia="Times New Roman"/>
            </w:rPr>
            <w:t>Cambridge</w:t>
          </w:r>
        </w:smartTag>
      </w:smartTag>
      <w:r>
        <w:rPr>
          <w:rFonts w:eastAsia="Times New Roman"/>
        </w:rPr>
        <w:t xml:space="preserve"> </w:t>
      </w:r>
      <w:proofErr w:type="gramStart"/>
      <w:r>
        <w:rPr>
          <w:rFonts w:eastAsia="Times New Roman"/>
        </w:rPr>
        <w:t>Ma.:</w:t>
      </w:r>
      <w:proofErr w:type="gramEnd"/>
      <w:r>
        <w:rPr>
          <w:rFonts w:eastAsia="Times New Roman"/>
        </w:rPr>
        <w:t xml:space="preserve"> MIT Press.</w:t>
      </w:r>
    </w:p>
    <w:p w:rsidR="000507E3" w:rsidRDefault="000507E3" w:rsidP="001733A8">
      <w:pPr>
        <w:ind w:left="540" w:hanging="540"/>
        <w:jc w:val="right"/>
      </w:pPr>
    </w:p>
    <w:p w:rsidR="000507E3" w:rsidRPr="000B04B1" w:rsidRDefault="000507E3" w:rsidP="001733A8">
      <w:pPr>
        <w:ind w:left="540" w:hanging="540"/>
        <w:jc w:val="right"/>
      </w:pPr>
      <w:proofErr w:type="spellStart"/>
      <w:r>
        <w:rPr>
          <w:rFonts w:eastAsia="Times New Roman"/>
        </w:rPr>
        <w:t>Lippit</w:t>
      </w:r>
      <w:proofErr w:type="spellEnd"/>
      <w:r>
        <w:rPr>
          <w:rFonts w:eastAsia="Times New Roman"/>
        </w:rPr>
        <w:t xml:space="preserve"> Akira Mizuta, 2012, </w:t>
      </w:r>
      <w:r>
        <w:rPr>
          <w:rFonts w:eastAsia="Times New Roman"/>
          <w:i/>
        </w:rPr>
        <w:t xml:space="preserve">Ex-Cinema: From a Theory of Experimental Film and Video, </w:t>
      </w:r>
      <w:smartTag w:uri="urn:schemas-microsoft-com:office:smarttags" w:element="City">
        <w:r>
          <w:t>Berkeley</w:t>
        </w:r>
      </w:smartTag>
      <w:r>
        <w:rPr>
          <w:rFonts w:eastAsia="Times New Roman"/>
        </w:rPr>
        <w:t xml:space="preserve">, Los Angles &amp; London: </w:t>
      </w:r>
      <w:smartTag w:uri="urn:schemas-microsoft-com:office:smarttags" w:element="place">
        <w:smartTag w:uri="urn:schemas-microsoft-com:office:smarttags" w:element="PlaceType">
          <w:r>
            <w:rPr>
              <w:rFonts w:eastAsia="Times New Roman"/>
            </w:rPr>
            <w:t>University</w:t>
          </w:r>
        </w:smartTag>
        <w:r>
          <w:rPr>
            <w:rFonts w:eastAsia="Times New Roman"/>
          </w:rPr>
          <w:t xml:space="preserve"> of </w:t>
        </w:r>
        <w:smartTag w:uri="urn:schemas-microsoft-com:office:smarttags" w:element="PlaceName">
          <w:r>
            <w:rPr>
              <w:rFonts w:eastAsia="Times New Roman"/>
            </w:rPr>
            <w:t>California</w:t>
          </w:r>
        </w:smartTag>
      </w:smartTag>
      <w:r>
        <w:rPr>
          <w:rFonts w:eastAsia="Times New Roman"/>
        </w:rPr>
        <w:t xml:space="preserve"> Press.  </w:t>
      </w: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  </w:t>
      </w:r>
    </w:p>
    <w:p w:rsidR="000507E3" w:rsidRPr="004C5884" w:rsidRDefault="000507E3" w:rsidP="001733A8">
      <w:pPr>
        <w:ind w:left="540" w:hanging="540"/>
        <w:jc w:val="right"/>
      </w:pPr>
      <w:r>
        <w:rPr>
          <w:rFonts w:eastAsia="Times New Roman"/>
        </w:rPr>
        <w:t xml:space="preserve"> </w:t>
      </w:r>
    </w:p>
    <w:p w:rsidR="000507E3" w:rsidRDefault="000507E3" w:rsidP="001733A8">
      <w:pPr>
        <w:ind w:left="540" w:hanging="540"/>
        <w:jc w:val="right"/>
      </w:pPr>
    </w:p>
    <w:p w:rsidR="000507E3" w:rsidRPr="004D6505" w:rsidRDefault="000507E3" w:rsidP="001733A8">
      <w:pPr>
        <w:ind w:left="540" w:hanging="540"/>
        <w:jc w:val="right"/>
        <w:rPr>
          <w:i/>
        </w:rPr>
      </w:pPr>
      <w:r>
        <w:rPr>
          <w:rFonts w:eastAsia="Times New Roman"/>
        </w:rPr>
        <w:t xml:space="preserve"> </w:t>
      </w:r>
      <w:r>
        <w:rPr>
          <w:rFonts w:eastAsia="Times New Roman"/>
          <w:i/>
        </w:rPr>
        <w:t xml:space="preserve"> </w:t>
      </w:r>
    </w:p>
    <w:p w:rsidR="000507E3" w:rsidRDefault="000507E3" w:rsidP="001733A8">
      <w:pPr>
        <w:ind w:left="540" w:hanging="540"/>
        <w:jc w:val="right"/>
      </w:pPr>
    </w:p>
    <w:p w:rsidR="000507E3" w:rsidRPr="004C27CF" w:rsidRDefault="000507E3" w:rsidP="001733A8">
      <w:pPr>
        <w:ind w:left="540" w:hanging="540"/>
        <w:jc w:val="right"/>
      </w:pPr>
      <w:r>
        <w:rPr>
          <w:rFonts w:eastAsia="Times New Roman"/>
        </w:rPr>
        <w:t xml:space="preserve"> </w:t>
      </w:r>
    </w:p>
    <w:p w:rsidR="000507E3" w:rsidRDefault="000507E3" w:rsidP="001733A8">
      <w:pPr>
        <w:ind w:left="540" w:hanging="540"/>
        <w:jc w:val="right"/>
      </w:pPr>
    </w:p>
    <w:p w:rsidR="000507E3" w:rsidRPr="001D7B03" w:rsidRDefault="000507E3" w:rsidP="001D7B03">
      <w:pPr>
        <w:ind w:left="540" w:hanging="540"/>
        <w:jc w:val="center"/>
      </w:pPr>
    </w:p>
    <w:p w:rsidR="000507E3" w:rsidRDefault="000507E3" w:rsidP="001733A8">
      <w:pPr>
        <w:ind w:left="540" w:hanging="540"/>
        <w:jc w:val="right"/>
      </w:pPr>
    </w:p>
    <w:p w:rsidR="000507E3" w:rsidRPr="007075A0" w:rsidRDefault="000507E3" w:rsidP="001733A8">
      <w:pPr>
        <w:ind w:left="540" w:hanging="540"/>
        <w:jc w:val="right"/>
      </w:pPr>
      <w:r>
        <w:rPr>
          <w:rFonts w:eastAsia="Times New Roman"/>
        </w:rPr>
        <w:t xml:space="preserve">   </w:t>
      </w:r>
    </w:p>
    <w:p w:rsidR="000507E3" w:rsidRDefault="000507E3" w:rsidP="001733A8">
      <w:pPr>
        <w:ind w:left="540" w:hanging="540"/>
        <w:jc w:val="right"/>
      </w:pPr>
    </w:p>
    <w:p w:rsidR="000507E3" w:rsidRPr="00F52038" w:rsidRDefault="000507E3" w:rsidP="001733A8">
      <w:pPr>
        <w:ind w:left="540" w:hanging="540"/>
        <w:jc w:val="right"/>
      </w:pPr>
    </w:p>
    <w:p w:rsidR="000507E3" w:rsidRDefault="000507E3" w:rsidP="001733A8">
      <w:pPr>
        <w:ind w:left="540" w:hanging="540"/>
        <w:jc w:val="right"/>
        <w:rPr>
          <w:rtl/>
        </w:rPr>
      </w:pPr>
    </w:p>
    <w:p w:rsidR="000507E3" w:rsidRDefault="000507E3" w:rsidP="00F52038">
      <w:pPr>
        <w:ind w:left="540" w:hanging="540"/>
        <w:jc w:val="center"/>
      </w:pPr>
    </w:p>
    <w:p w:rsidR="000507E3" w:rsidRPr="00D03F84" w:rsidRDefault="000507E3" w:rsidP="001733A8">
      <w:pPr>
        <w:ind w:left="540" w:hanging="540"/>
        <w:jc w:val="right"/>
      </w:pPr>
    </w:p>
    <w:p w:rsidR="000507E3" w:rsidRDefault="000507E3" w:rsidP="001733A8">
      <w:pPr>
        <w:ind w:left="540" w:hanging="540"/>
        <w:jc w:val="right"/>
      </w:pPr>
    </w:p>
    <w:p w:rsidR="000507E3" w:rsidRDefault="000507E3" w:rsidP="001733A8">
      <w:pPr>
        <w:ind w:left="540" w:hanging="540"/>
        <w:jc w:val="right"/>
      </w:pPr>
      <w:r>
        <w:rPr>
          <w:rFonts w:eastAsia="Times New Roman"/>
        </w:rPr>
        <w:t xml:space="preserve"> </w:t>
      </w:r>
    </w:p>
    <w:p w:rsidR="000507E3" w:rsidRDefault="000507E3" w:rsidP="001733A8">
      <w:pPr>
        <w:ind w:left="540" w:hanging="540"/>
        <w:jc w:val="right"/>
        <w:rPr>
          <w:rtl/>
        </w:rPr>
      </w:pPr>
    </w:p>
    <w:p w:rsidR="000507E3" w:rsidRDefault="000507E3" w:rsidP="001733A8">
      <w:pPr>
        <w:ind w:left="540" w:hanging="540"/>
        <w:jc w:val="right"/>
        <w:rPr>
          <w:rtl/>
        </w:rPr>
      </w:pPr>
    </w:p>
    <w:p w:rsidR="000507E3" w:rsidRDefault="000507E3" w:rsidP="001733A8">
      <w:pPr>
        <w:jc w:val="right"/>
      </w:pPr>
      <w:r>
        <w:rPr>
          <w:rtl/>
        </w:rPr>
        <w:t xml:space="preserve"> </w:t>
      </w:r>
    </w:p>
    <w:sectPr w:rsidR="000507E3" w:rsidSect="009306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8F1"/>
    <w:rsid w:val="000507E3"/>
    <w:rsid w:val="00057FA6"/>
    <w:rsid w:val="00062B58"/>
    <w:rsid w:val="000B04B1"/>
    <w:rsid w:val="00143246"/>
    <w:rsid w:val="001634C8"/>
    <w:rsid w:val="00172E3E"/>
    <w:rsid w:val="001733A8"/>
    <w:rsid w:val="001D7B03"/>
    <w:rsid w:val="002C38F1"/>
    <w:rsid w:val="002D36A8"/>
    <w:rsid w:val="00310EA8"/>
    <w:rsid w:val="00350DFC"/>
    <w:rsid w:val="003811E9"/>
    <w:rsid w:val="003C0679"/>
    <w:rsid w:val="00437F78"/>
    <w:rsid w:val="00471882"/>
    <w:rsid w:val="004C27CF"/>
    <w:rsid w:val="004C5884"/>
    <w:rsid w:val="004D6505"/>
    <w:rsid w:val="00637C30"/>
    <w:rsid w:val="006510AD"/>
    <w:rsid w:val="006A099E"/>
    <w:rsid w:val="006F5AF4"/>
    <w:rsid w:val="007075A0"/>
    <w:rsid w:val="00713587"/>
    <w:rsid w:val="00734E0B"/>
    <w:rsid w:val="00793CA9"/>
    <w:rsid w:val="00802E8C"/>
    <w:rsid w:val="00866E23"/>
    <w:rsid w:val="008C2126"/>
    <w:rsid w:val="00930651"/>
    <w:rsid w:val="0093296E"/>
    <w:rsid w:val="0095122E"/>
    <w:rsid w:val="00A008CA"/>
    <w:rsid w:val="00A0757B"/>
    <w:rsid w:val="00AB6C3E"/>
    <w:rsid w:val="00AC65B6"/>
    <w:rsid w:val="00B607DA"/>
    <w:rsid w:val="00C2425C"/>
    <w:rsid w:val="00C31E4E"/>
    <w:rsid w:val="00CA561E"/>
    <w:rsid w:val="00D03F84"/>
    <w:rsid w:val="00DD1924"/>
    <w:rsid w:val="00F52038"/>
    <w:rsid w:val="00FE2EAF"/>
  </w:rsids>
  <m:mathPr>
    <m:mathFont m:val="Cambria Math"/>
    <m:brkBin m:val="before"/>
    <m:brkBinSub m:val="--"/>
    <m:smallFrac m:val="off"/>
    <m:dispDef/>
    <m:lMargin m:val="0"/>
    <m:rMargin m:val="0"/>
    <m:defJc m:val="centerGroup"/>
    <m:wrapIndent m:val="1440"/>
    <m:intLim m:val="subSup"/>
    <m:naryLim m:val="undOvr"/>
  </m:mathPr>
  <w:uiCompat97To2003/>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Arial"/>
        <w:sz w:val="22"/>
        <w:szCs w:val="22"/>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1"/>
    <w:pPr>
      <w:bidi/>
    </w:pPr>
    <w:rPr>
      <w:rFonts w:ascii="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143246"/>
    <w:rPr>
      <w:rFonts w:cs="Times New Roman"/>
      <w:color w:val="0000FF"/>
      <w:u w:val="single"/>
    </w:rPr>
  </w:style>
  <w:style w:type="character" w:customStyle="1" w:styleId="hps">
    <w:name w:val="hps"/>
    <w:basedOn w:val="a0"/>
    <w:uiPriority w:val="99"/>
    <w:rsid w:val="00734E0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hev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1039</Words>
  <Characters>5200</Characters>
  <Application>Microsoft Office Word</Application>
  <DocSecurity>0</DocSecurity>
  <Lines>43</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אמנות של תמונות נעות: על קולנוע ניסיוני ואמנות וידאו</dc:title>
  <dc:subject/>
  <dc:creator>orly Shevi</dc:creator>
  <cp:keywords/>
  <dc:description/>
  <cp:lastModifiedBy>iritb</cp:lastModifiedBy>
  <cp:revision>3</cp:revision>
  <cp:lastPrinted>2013-04-16T19:36:00Z</cp:lastPrinted>
  <dcterms:created xsi:type="dcterms:W3CDTF">2013-04-17T19:45:00Z</dcterms:created>
  <dcterms:modified xsi:type="dcterms:W3CDTF">2013-04-21T07:06:00Z</dcterms:modified>
</cp:coreProperties>
</file>